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34" w:rsidRPr="00746040" w:rsidRDefault="001C51A2">
      <w:pPr>
        <w:tabs>
          <w:tab w:val="left" w:pos="6096"/>
        </w:tabs>
        <w:spacing w:after="0" w:line="240" w:lineRule="auto"/>
        <w:rPr>
          <w:rFonts w:eastAsia="Calibri" w:cs="Tahoma"/>
          <w:color w:val="000000"/>
          <w:spacing w:val="-2"/>
          <w:lang w:val="en-US"/>
        </w:rPr>
      </w:pPr>
      <w:bookmarkStart w:id="0" w:name="_GoBack"/>
      <w:bookmarkEnd w:id="0"/>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rsidR="006F5001" w:rsidRPr="00746040" w:rsidRDefault="006F5001">
      <w:pPr>
        <w:spacing w:after="0" w:line="240" w:lineRule="auto"/>
        <w:jc w:val="center"/>
        <w:rPr>
          <w:rFonts w:eastAsia="Calibri" w:cs="Tahoma"/>
          <w:color w:val="000000"/>
          <w:spacing w:val="-2"/>
          <w:lang w:val="en-US"/>
        </w:rPr>
      </w:pPr>
    </w:p>
    <w:p w:rsidR="00746040" w:rsidRDefault="00746040">
      <w:pPr>
        <w:spacing w:after="0" w:line="240" w:lineRule="auto"/>
        <w:jc w:val="center"/>
        <w:rPr>
          <w:rFonts w:eastAsia="Calibri" w:cs="Tahoma"/>
          <w:color w:val="000000"/>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845C71" w:rsidRPr="00746040">
        <w:rPr>
          <w:rFonts w:eastAsia="Calibri" w:cs="Tahoma"/>
          <w:color w:val="000000"/>
          <w:spacing w:val="-2"/>
          <w:lang w:val="en-US"/>
        </w:rPr>
        <w:t>2</w:t>
      </w:r>
    </w:p>
    <w:p w:rsidR="00F81380" w:rsidRPr="00746040" w:rsidRDefault="00F81380">
      <w:pPr>
        <w:spacing w:after="0" w:line="240" w:lineRule="auto"/>
        <w:jc w:val="center"/>
        <w:rPr>
          <w:rFonts w:eastAsia="Calibri" w:cs="Tahoma"/>
          <w:color w:val="000000"/>
          <w:spacing w:val="-2"/>
          <w:lang w:val="en-US"/>
        </w:rPr>
      </w:pPr>
    </w:p>
    <w:p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acting on the basis of registration in the Register of Scientific Institutes, Registry No: RIN-II-21/98 at the address: 3 Pasteura Street, 02-093 Warsaw, NIP: 5250009269, REGON: 000325825</w:t>
      </w:r>
    </w:p>
    <w:p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rsidR="002A3BB9" w:rsidRPr="00746040" w:rsidRDefault="002A3BB9">
      <w:pPr>
        <w:spacing w:after="0" w:line="240" w:lineRule="auto"/>
        <w:jc w:val="both"/>
        <w:rPr>
          <w:rFonts w:eastAsia="Calibri" w:cs="Tahoma"/>
          <w:color w:val="000000"/>
          <w:spacing w:val="-2"/>
          <w:lang w:val="en-US"/>
        </w:rPr>
      </w:pPr>
    </w:p>
    <w:p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rsidR="002A3BB9" w:rsidRPr="00746040" w:rsidRDefault="002A3BB9">
      <w:pPr>
        <w:spacing w:after="0" w:line="240" w:lineRule="auto"/>
        <w:jc w:val="both"/>
        <w:rPr>
          <w:rFonts w:eastAsia="Calibri" w:cs="Tahoma"/>
          <w:color w:val="000000"/>
          <w:spacing w:val="-2"/>
          <w:lang w:val="en-US"/>
        </w:rPr>
      </w:pPr>
    </w:p>
    <w:p w:rsidR="001F2034" w:rsidRPr="00746040" w:rsidRDefault="00150616">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entered into the Central Registration and Information on Business Activity of the Republic of </w:t>
      </w:r>
      <w:r w:rsidR="00CC4D86" w:rsidRPr="00746040">
        <w:rPr>
          <w:rFonts w:eastAsia="Calibri" w:cs="Tahoma"/>
          <w:spacing w:val="-2"/>
          <w:lang w:val="en-US"/>
        </w:rPr>
        <w:t xml:space="preserve">Poland/KRS, </w:t>
      </w:r>
      <w:r w:rsidR="001C51A2" w:rsidRPr="00746040">
        <w:rPr>
          <w:rFonts w:eastAsia="Calibri" w:cs="Tahoma"/>
          <w:spacing w:val="-2"/>
          <w:lang w:val="en-US"/>
        </w:rPr>
        <w:br/>
      </w:r>
      <w:r w:rsidR="00785042" w:rsidRPr="00746040">
        <w:rPr>
          <w:rFonts w:eastAsia="Calibri" w:cs="Tahoma"/>
          <w:spacing w:val="-2"/>
          <w:lang w:val="en-US"/>
        </w:rPr>
        <w:t xml:space="preserve">NIP: </w:t>
      </w:r>
      <w:r w:rsidR="001C51A2" w:rsidRPr="00746040">
        <w:rPr>
          <w:rFonts w:eastAsia="Calibri" w:cs="Tahoma"/>
          <w:spacing w:val="-2"/>
          <w:lang w:val="en-US"/>
        </w:rPr>
        <w:t xml:space="preserve">....................... </w:t>
      </w:r>
      <w:r w:rsidR="00785042" w:rsidRPr="00746040">
        <w:rPr>
          <w:rFonts w:eastAsia="Calibri" w:cs="Tahoma"/>
          <w:spacing w:val="-2"/>
          <w:lang w:val="en-US"/>
        </w:rPr>
        <w:t>, REGON: .....................................</w:t>
      </w:r>
    </w:p>
    <w:p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rsidR="00A24F49" w:rsidRPr="00746040" w:rsidRDefault="00A24F49">
      <w:pPr>
        <w:spacing w:after="0" w:line="240" w:lineRule="auto"/>
        <w:ind w:left="7" w:right="-22"/>
        <w:jc w:val="both"/>
        <w:rPr>
          <w:rFonts w:eastAsia="Calibri" w:cs="Tahoma"/>
          <w:spacing w:val="-2"/>
          <w:lang w:val="en-US"/>
        </w:rPr>
      </w:pPr>
    </w:p>
    <w:p w:rsidR="00A24F49" w:rsidRPr="00746040" w:rsidRDefault="00A24F49">
      <w:pPr>
        <w:spacing w:after="0" w:line="240" w:lineRule="auto"/>
        <w:ind w:left="7" w:right="-22"/>
        <w:jc w:val="both"/>
        <w:rPr>
          <w:rFonts w:eastAsia="Calibri" w:cs="Tahoma"/>
          <w:spacing w:val="-2"/>
          <w:lang w:val="en-US"/>
        </w:rPr>
      </w:pPr>
    </w:p>
    <w:p w:rsidR="001F2034" w:rsidRPr="00746040" w:rsidRDefault="001C51A2">
      <w:pPr>
        <w:spacing w:after="0" w:line="240" w:lineRule="auto"/>
        <w:jc w:val="both"/>
        <w:rPr>
          <w:rFonts w:cs="Tahoma"/>
          <w:color w:val="000000"/>
          <w:spacing w:val="-2"/>
          <w:lang w:val="en-US"/>
        </w:rPr>
      </w:pPr>
      <w:r w:rsidRPr="00746040">
        <w:rPr>
          <w:rFonts w:cs="Tahoma"/>
          <w:color w:val="000000"/>
          <w:spacing w:val="-2"/>
          <w:lang w:val="en-US"/>
        </w:rPr>
        <w:t xml:space="preserve">The contract is </w:t>
      </w:r>
      <w:r w:rsidR="008822B7" w:rsidRPr="00746040">
        <w:rPr>
          <w:rFonts w:cs="Tahoma"/>
          <w:color w:val="000000"/>
          <w:spacing w:val="-2"/>
          <w:lang w:val="en-US"/>
        </w:rPr>
        <w:t xml:space="preserve">not subject to the provisions of the </w:t>
      </w:r>
      <w:r w:rsidRPr="00746040">
        <w:rPr>
          <w:rFonts w:cs="Tahoma"/>
          <w:color w:val="000000"/>
          <w:spacing w:val="-2"/>
          <w:lang w:val="en-US"/>
        </w:rPr>
        <w:t>Act of September 11</w:t>
      </w:r>
      <w:r w:rsidR="00B37256" w:rsidRPr="00746040">
        <w:rPr>
          <w:rFonts w:cs="Tahoma"/>
          <w:color w:val="000000"/>
          <w:spacing w:val="-2"/>
          <w:lang w:val="en-US"/>
        </w:rPr>
        <w:t xml:space="preserve">, 2019 </w:t>
      </w:r>
      <w:r w:rsidR="00B37256" w:rsidRPr="00746040">
        <w:rPr>
          <w:rFonts w:cs="Tahoma"/>
          <w:bCs/>
          <w:color w:val="000000"/>
          <w:spacing w:val="-2"/>
          <w:lang w:val="en-US"/>
        </w:rPr>
        <w:t>(Journal of Laws of 2019, item 2019 as amended)</w:t>
      </w:r>
      <w:r w:rsidR="008822B7" w:rsidRPr="00746040">
        <w:rPr>
          <w:rFonts w:cs="Tahoma"/>
          <w:color w:val="000000"/>
          <w:spacing w:val="-2"/>
          <w:lang w:val="en-US"/>
        </w:rPr>
        <w:t xml:space="preserve">, as the value of the contract is less than the amount indicated in </w:t>
      </w:r>
      <w:r w:rsidRPr="00746040">
        <w:rPr>
          <w:rFonts w:cs="Tahoma"/>
          <w:color w:val="000000"/>
          <w:spacing w:val="-2"/>
          <w:lang w:val="en-US"/>
        </w:rPr>
        <w:t xml:space="preserve">Article of the Public Procurement </w:t>
      </w:r>
      <w:r w:rsidR="001C6F46" w:rsidRPr="00746040">
        <w:rPr>
          <w:rFonts w:cs="Tahoma"/>
          <w:color w:val="000000"/>
          <w:spacing w:val="-2"/>
          <w:lang w:val="en-US"/>
        </w:rPr>
        <w:t>2.1.</w:t>
      </w:r>
      <w:r w:rsidR="00B37256" w:rsidRPr="00746040">
        <w:rPr>
          <w:rFonts w:cs="Tahoma"/>
          <w:color w:val="000000"/>
          <w:spacing w:val="-2"/>
          <w:lang w:val="en-US"/>
        </w:rPr>
        <w:t>1</w:t>
      </w:r>
      <w:r w:rsidRPr="00746040">
        <w:rPr>
          <w:rFonts w:cs="Tahoma"/>
          <w:color w:val="000000"/>
          <w:spacing w:val="-2"/>
          <w:lang w:val="en-US"/>
        </w:rPr>
        <w:t xml:space="preserve">Law,  </w:t>
      </w:r>
    </w:p>
    <w:p w:rsidR="001F2034" w:rsidRPr="00746040" w:rsidRDefault="001C51A2">
      <w:pPr>
        <w:spacing w:after="0" w:line="240" w:lineRule="auto"/>
        <w:jc w:val="both"/>
        <w:rPr>
          <w:rFonts w:eastAsia="Calibri" w:cs="Tahoma"/>
          <w:color w:val="000000"/>
          <w:spacing w:val="-2"/>
          <w:lang w:val="en-US"/>
        </w:rPr>
      </w:pPr>
      <w:r w:rsidRPr="00746040">
        <w:rPr>
          <w:rFonts w:cs="Tahoma"/>
          <w:color w:val="000000"/>
          <w:spacing w:val="-2"/>
          <w:lang w:val="en-US"/>
        </w:rPr>
        <w:t xml:space="preserve">Funding: </w:t>
      </w:r>
      <w:r w:rsidR="00746040" w:rsidRPr="00746040">
        <w:rPr>
          <w:rFonts w:cs="Tahoma"/>
          <w:color w:val="000000"/>
          <w:spacing w:val="-2"/>
          <w:lang w:val="en-US"/>
        </w:rPr>
        <w:t>………………………………………………………….</w:t>
      </w:r>
    </w:p>
    <w:p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rsidR="001F2034" w:rsidRPr="00F72472" w:rsidRDefault="00CF224F" w:rsidP="00746040">
      <w:pPr>
        <w:pStyle w:val="Akapitzlist"/>
        <w:numPr>
          <w:ilvl w:val="0"/>
          <w:numId w:val="22"/>
        </w:numPr>
        <w:autoSpaceDE w:val="0"/>
        <w:autoSpaceDN w:val="0"/>
        <w:adjustRightInd w:val="0"/>
        <w:spacing w:after="0" w:line="240" w:lineRule="auto"/>
        <w:ind w:left="426" w:hanging="426"/>
        <w:rPr>
          <w:rFonts w:eastAsia="Calibri" w:cs="Tahoma"/>
          <w:color w:val="000000"/>
          <w:spacing w:val="-2"/>
          <w:lang w:val="en-US"/>
        </w:rPr>
      </w:pPr>
      <w:r w:rsidRPr="00F72472">
        <w:rPr>
          <w:rFonts w:eastAsia="Calibri" w:cs="Tahoma"/>
          <w:color w:val="000000"/>
          <w:spacing w:val="-2"/>
          <w:lang w:val="en-US"/>
        </w:rPr>
        <w:t>Th</w:t>
      </w:r>
      <w:r w:rsidR="00746040" w:rsidRPr="00F72472">
        <w:rPr>
          <w:rFonts w:eastAsia="Calibri" w:cs="Tahoma"/>
          <w:color w:val="000000"/>
          <w:spacing w:val="-2"/>
          <w:lang w:val="en-US"/>
        </w:rPr>
        <w:t>e subject of the Agreement is:</w:t>
      </w:r>
      <w:r w:rsidR="00746040" w:rsidRPr="00F72472">
        <w:rPr>
          <w:rFonts w:cstheme="minorHAnsi"/>
          <w:b/>
          <w:lang w:val="en-GB"/>
        </w:rPr>
        <w:t xml:space="preserve"> a research service </w:t>
      </w:r>
      <w:r w:rsidR="005C7980">
        <w:rPr>
          <w:b/>
          <w:lang w:val="en-US"/>
        </w:rPr>
        <w:t xml:space="preserve">will involve blood, </w:t>
      </w:r>
      <w:r w:rsidR="00746040" w:rsidRPr="00F72472">
        <w:rPr>
          <w:b/>
          <w:lang w:val="en-US"/>
        </w:rPr>
        <w:t>semen collection from 20 families</w:t>
      </w:r>
      <w:r w:rsidR="00F72472" w:rsidRPr="00F72472">
        <w:rPr>
          <w:b/>
          <w:lang w:val="en-US"/>
        </w:rPr>
        <w:t xml:space="preserve"> and biochemical analysis of collected samples</w:t>
      </w:r>
      <w:r w:rsidR="001C6F46" w:rsidRPr="00F72472">
        <w:rPr>
          <w:rFonts w:cs="Tahoma"/>
          <w:b/>
          <w:lang w:val="en-US"/>
        </w:rPr>
        <w:t xml:space="preserve">, </w:t>
      </w:r>
      <w:r w:rsidRPr="00F72472">
        <w:rPr>
          <w:rFonts w:eastAsia="Calibri" w:cs="Tahoma"/>
          <w:color w:val="000000"/>
          <w:spacing w:val="-2"/>
          <w:lang w:val="en-US"/>
        </w:rPr>
        <w:t xml:space="preserve">according to the Contractor's offer to inquiry no. </w:t>
      </w:r>
      <w:r w:rsidR="00746040" w:rsidRPr="00F72472">
        <w:rPr>
          <w:rFonts w:eastAsia="Calibri" w:cs="Tahoma"/>
          <w:color w:val="000000"/>
          <w:spacing w:val="-2"/>
          <w:lang w:val="en-US"/>
        </w:rPr>
        <w:t>…..</w:t>
      </w:r>
      <w:r w:rsidRPr="00F72472">
        <w:rPr>
          <w:rFonts w:eastAsia="Calibri" w:cs="Tahoma"/>
          <w:color w:val="000000"/>
          <w:spacing w:val="-2"/>
          <w:lang w:val="en-US"/>
        </w:rPr>
        <w:t>/202</w:t>
      </w:r>
      <w:r w:rsidR="00845C71" w:rsidRPr="00F72472">
        <w:rPr>
          <w:rFonts w:eastAsia="Calibri" w:cs="Tahoma"/>
          <w:color w:val="000000"/>
          <w:spacing w:val="-2"/>
          <w:lang w:val="en-US"/>
        </w:rPr>
        <w:t>2</w:t>
      </w:r>
      <w:r w:rsidRPr="00F72472">
        <w:rPr>
          <w:rFonts w:eastAsia="Calibri" w:cs="Tahoma"/>
          <w:color w:val="000000"/>
          <w:spacing w:val="-2"/>
          <w:lang w:val="en-US"/>
        </w:rPr>
        <w:t xml:space="preserve"> of ..............</w:t>
      </w:r>
      <w:r w:rsidR="00746040" w:rsidRPr="00F72472">
        <w:rPr>
          <w:rFonts w:eastAsia="Calibri" w:cs="Tahoma"/>
          <w:color w:val="000000"/>
          <w:spacing w:val="-2"/>
          <w:lang w:val="en-US"/>
        </w:rPr>
        <w:t xml:space="preserve">................. (constituting </w:t>
      </w:r>
      <w:r w:rsidRPr="00F72472">
        <w:rPr>
          <w:rFonts w:eastAsia="Calibri" w:cs="Tahoma"/>
          <w:color w:val="000000"/>
          <w:spacing w:val="-2"/>
          <w:lang w:val="en-US"/>
        </w:rPr>
        <w:t>Attachment No. 1 to the Agreement), hereinafter referred to as the subject of the Agreement.</w:t>
      </w:r>
    </w:p>
    <w:p w:rsid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r>
        <w:rPr>
          <w:rFonts w:eastAsia="Calibri" w:cs="Tahoma"/>
          <w:color w:val="000000"/>
          <w:spacing w:val="-2"/>
          <w:lang w:val="en-US"/>
        </w:rPr>
        <w:t>2.</w:t>
      </w:r>
      <w:r>
        <w:rPr>
          <w:rFonts w:eastAsia="Calibri" w:cs="Tahoma"/>
          <w:color w:val="000000"/>
          <w:spacing w:val="-2"/>
          <w:lang w:val="en-US"/>
        </w:rPr>
        <w:tab/>
        <w:t>T</w:t>
      </w:r>
      <w:r w:rsidRPr="001A349E">
        <w:rPr>
          <w:rFonts w:eastAsia="Calibri" w:cs="Tahoma"/>
          <w:color w:val="000000"/>
          <w:spacing w:val="-2"/>
          <w:lang w:val="en-US"/>
        </w:rPr>
        <w:t>he contractor undertakes to</w:t>
      </w:r>
      <w:r>
        <w:rPr>
          <w:rFonts w:eastAsia="Calibri" w:cs="Tahoma"/>
          <w:color w:val="000000"/>
          <w:spacing w:val="-2"/>
          <w:lang w:val="en-US"/>
        </w:rPr>
        <w:t>:</w:t>
      </w:r>
    </w:p>
    <w:p w:rsidR="001A349E" w:rsidRPr="001A349E" w:rsidRDefault="001A349E" w:rsidP="001A349E">
      <w:pPr>
        <w:pStyle w:val="Akapitzlist"/>
        <w:numPr>
          <w:ilvl w:val="0"/>
          <w:numId w:val="25"/>
        </w:numPr>
        <w:spacing w:after="0" w:line="240" w:lineRule="auto"/>
        <w:rPr>
          <w:lang w:val="en-US"/>
        </w:rPr>
      </w:pPr>
      <w:r w:rsidRPr="001A349E">
        <w:rPr>
          <w:lang w:val="en-US"/>
        </w:rPr>
        <w:t xml:space="preserve">Team assembly </w:t>
      </w:r>
    </w:p>
    <w:p w:rsidR="001A349E" w:rsidRPr="001A349E" w:rsidRDefault="001A349E" w:rsidP="001A349E">
      <w:pPr>
        <w:pStyle w:val="Akapitzlist"/>
        <w:spacing w:after="0" w:line="240" w:lineRule="auto"/>
        <w:ind w:left="643"/>
        <w:jc w:val="both"/>
        <w:rPr>
          <w:lang w:val="en-US"/>
        </w:rPr>
      </w:pPr>
      <w:r w:rsidRPr="001A349E">
        <w:rPr>
          <w:lang w:val="en-US"/>
        </w:rPr>
        <w:t>The contractor is obligated to provide to the purchaser a team assembly report (without personal data) which will contain:</w:t>
      </w:r>
    </w:p>
    <w:p w:rsidR="001A349E" w:rsidRPr="001A349E" w:rsidRDefault="001A349E" w:rsidP="001A349E">
      <w:pPr>
        <w:pStyle w:val="Akapitzlist"/>
        <w:numPr>
          <w:ilvl w:val="0"/>
          <w:numId w:val="26"/>
        </w:numPr>
        <w:spacing w:after="0" w:line="240" w:lineRule="auto"/>
        <w:ind w:left="993" w:hanging="284"/>
        <w:jc w:val="both"/>
        <w:rPr>
          <w:lang w:val="en-US"/>
        </w:rPr>
      </w:pPr>
      <w:r w:rsidRPr="001A349E">
        <w:rPr>
          <w:lang w:val="en-US"/>
        </w:rPr>
        <w:t>the contractor’s statement of completion of the team recruitment assembly which will perform all the tasks delegated by the primary investigator according to a study protocol</w:t>
      </w:r>
    </w:p>
    <w:p w:rsidR="001A349E" w:rsidRPr="001A349E" w:rsidRDefault="001A349E" w:rsidP="001A349E">
      <w:pPr>
        <w:pStyle w:val="Akapitzlist"/>
        <w:numPr>
          <w:ilvl w:val="0"/>
          <w:numId w:val="26"/>
        </w:numPr>
        <w:tabs>
          <w:tab w:val="left" w:pos="426"/>
        </w:tabs>
        <w:autoSpaceDE w:val="0"/>
        <w:autoSpaceDN w:val="0"/>
        <w:adjustRightInd w:val="0"/>
        <w:spacing w:after="0" w:line="240" w:lineRule="auto"/>
        <w:ind w:left="993" w:hanging="284"/>
        <w:jc w:val="both"/>
        <w:rPr>
          <w:lang w:val="en-US"/>
        </w:rPr>
      </w:pPr>
      <w:r w:rsidRPr="001A349E">
        <w:rPr>
          <w:lang w:val="en-US"/>
        </w:rPr>
        <w:t>the contractor’s statement that a survey of all recruited families will be performed</w:t>
      </w:r>
    </w:p>
    <w:p w:rsidR="001A349E" w:rsidRPr="001A349E" w:rsidRDefault="001A349E" w:rsidP="001A349E">
      <w:pPr>
        <w:pStyle w:val="Akapitzlist"/>
        <w:numPr>
          <w:ilvl w:val="0"/>
          <w:numId w:val="25"/>
        </w:numPr>
        <w:spacing w:after="0" w:line="240" w:lineRule="auto"/>
        <w:jc w:val="both"/>
        <w:rPr>
          <w:lang w:val="en-US"/>
        </w:rPr>
      </w:pPr>
      <w:r w:rsidRPr="001A349E">
        <w:rPr>
          <w:lang w:val="en-US"/>
        </w:rPr>
        <w:t>Recruitment of  families exposed to the trauma caused by the genocide in Srebrenica – 20 familie</w:t>
      </w:r>
      <w:r w:rsidR="006C19AC">
        <w:rPr>
          <w:lang w:val="en-US"/>
        </w:rPr>
        <w:t>s (mother, father and at least two</w:t>
      </w:r>
      <w:r w:rsidRPr="001A349E">
        <w:rPr>
          <w:lang w:val="en-US"/>
        </w:rPr>
        <w:t xml:space="preserve"> children</w:t>
      </w:r>
      <w:r w:rsidR="006C19AC">
        <w:rPr>
          <w:lang w:val="en-US"/>
        </w:rPr>
        <w:t>s</w:t>
      </w:r>
      <w:r w:rsidRPr="001A349E">
        <w:rPr>
          <w:lang w:val="en-US"/>
        </w:rPr>
        <w:t>)</w:t>
      </w:r>
    </w:p>
    <w:p w:rsidR="001A349E" w:rsidRPr="001A349E" w:rsidRDefault="001A349E" w:rsidP="001A349E">
      <w:pPr>
        <w:pStyle w:val="Akapitzlist"/>
        <w:spacing w:after="0" w:line="240" w:lineRule="auto"/>
        <w:jc w:val="both"/>
        <w:rPr>
          <w:lang w:val="en-US"/>
        </w:rPr>
      </w:pPr>
      <w:r w:rsidRPr="001A349E">
        <w:rPr>
          <w:lang w:val="en-US"/>
        </w:rPr>
        <w:t>The contractor is obligated to provide to the purchaser a recruitment report (without personal data) which will contain:</w:t>
      </w:r>
    </w:p>
    <w:p w:rsidR="001A349E" w:rsidRPr="001A349E" w:rsidRDefault="001A349E" w:rsidP="001A349E">
      <w:pPr>
        <w:pStyle w:val="Akapitzlist"/>
        <w:numPr>
          <w:ilvl w:val="0"/>
          <w:numId w:val="27"/>
        </w:numPr>
        <w:spacing w:after="0" w:line="240" w:lineRule="auto"/>
        <w:ind w:left="993" w:hanging="284"/>
        <w:jc w:val="both"/>
        <w:rPr>
          <w:lang w:val="en-US"/>
        </w:rPr>
      </w:pPr>
      <w:r w:rsidRPr="001A349E">
        <w:rPr>
          <w:lang w:val="en-US"/>
        </w:rPr>
        <w:t>the contractor’s statement of completion of the recruitment</w:t>
      </w:r>
    </w:p>
    <w:p w:rsidR="001A349E" w:rsidRPr="001A349E" w:rsidRDefault="001A349E" w:rsidP="001A349E">
      <w:pPr>
        <w:pStyle w:val="Akapitzlist"/>
        <w:numPr>
          <w:ilvl w:val="0"/>
          <w:numId w:val="27"/>
        </w:numPr>
        <w:spacing w:after="0" w:line="240" w:lineRule="auto"/>
        <w:ind w:left="993" w:hanging="284"/>
        <w:jc w:val="both"/>
        <w:rPr>
          <w:lang w:val="en-US"/>
        </w:rPr>
      </w:pPr>
      <w:r w:rsidRPr="001A349E">
        <w:rPr>
          <w:lang w:val="en-US"/>
        </w:rPr>
        <w:t>the contractor’s statement that a survey of all recruited families will be performed</w:t>
      </w:r>
    </w:p>
    <w:p w:rsidR="001A349E" w:rsidRDefault="001A349E" w:rsidP="001A349E">
      <w:pPr>
        <w:pStyle w:val="Akapitzlist"/>
        <w:numPr>
          <w:ilvl w:val="0"/>
          <w:numId w:val="27"/>
        </w:numPr>
        <w:spacing w:after="0" w:line="240" w:lineRule="auto"/>
        <w:ind w:left="993" w:hanging="284"/>
        <w:jc w:val="both"/>
        <w:rPr>
          <w:lang w:val="en-US"/>
        </w:rPr>
      </w:pPr>
      <w:r w:rsidRPr="001A349E">
        <w:rPr>
          <w:lang w:val="en-US"/>
        </w:rPr>
        <w:t xml:space="preserve">the contractor’s statement that he has fulfilled all information obligations provided by law towards persons recruited to execution of the contract </w:t>
      </w:r>
    </w:p>
    <w:p w:rsidR="001A349E" w:rsidRPr="001A349E" w:rsidRDefault="001A349E" w:rsidP="001A349E">
      <w:pPr>
        <w:pStyle w:val="Akapitzlist"/>
        <w:numPr>
          <w:ilvl w:val="0"/>
          <w:numId w:val="25"/>
        </w:numPr>
        <w:spacing w:after="0" w:line="240" w:lineRule="auto"/>
        <w:rPr>
          <w:lang w:val="en-US"/>
        </w:rPr>
      </w:pPr>
      <w:r w:rsidRPr="001A349E">
        <w:rPr>
          <w:lang w:val="en-US"/>
        </w:rPr>
        <w:lastRenderedPageBreak/>
        <w:t>Recruitment of  control group families  not exposed to the trauma caused by the genocide – 20 families (mother, father and at least two childrens)</w:t>
      </w:r>
    </w:p>
    <w:p w:rsidR="001A349E" w:rsidRPr="001A349E" w:rsidRDefault="001A349E" w:rsidP="001A349E">
      <w:pPr>
        <w:pStyle w:val="Akapitzlist"/>
        <w:spacing w:after="0" w:line="240" w:lineRule="auto"/>
        <w:rPr>
          <w:lang w:val="en-US"/>
        </w:rPr>
      </w:pPr>
      <w:r w:rsidRPr="001A349E">
        <w:rPr>
          <w:lang w:val="en-US"/>
        </w:rPr>
        <w:t>The contractor is obligated to provide to the purchaser a recruitment report (without personal data) which will contain:</w:t>
      </w:r>
    </w:p>
    <w:p w:rsidR="001A349E" w:rsidRPr="001A349E" w:rsidRDefault="001A349E" w:rsidP="001A349E">
      <w:pPr>
        <w:pStyle w:val="Akapitzlist"/>
        <w:numPr>
          <w:ilvl w:val="0"/>
          <w:numId w:val="28"/>
        </w:numPr>
        <w:spacing w:after="0" w:line="240" w:lineRule="auto"/>
        <w:ind w:left="993" w:hanging="284"/>
        <w:rPr>
          <w:lang w:val="en-US"/>
        </w:rPr>
      </w:pPr>
      <w:r w:rsidRPr="001A349E">
        <w:rPr>
          <w:lang w:val="en-US"/>
        </w:rPr>
        <w:t>the contractor’s statement of completion of the recruitment</w:t>
      </w:r>
    </w:p>
    <w:p w:rsidR="001A349E" w:rsidRPr="001A349E" w:rsidRDefault="001A349E" w:rsidP="001A349E">
      <w:pPr>
        <w:pStyle w:val="Akapitzlist"/>
        <w:numPr>
          <w:ilvl w:val="0"/>
          <w:numId w:val="28"/>
        </w:numPr>
        <w:spacing w:after="0" w:line="240" w:lineRule="auto"/>
        <w:ind w:left="993" w:hanging="284"/>
        <w:rPr>
          <w:lang w:val="en-US"/>
        </w:rPr>
      </w:pPr>
      <w:r w:rsidRPr="001A349E">
        <w:rPr>
          <w:lang w:val="en-US"/>
        </w:rPr>
        <w:t>the contractor’s statement that a survey of all recruited families will be performer</w:t>
      </w:r>
    </w:p>
    <w:p w:rsidR="001A349E" w:rsidRDefault="001A349E" w:rsidP="001A349E">
      <w:pPr>
        <w:pStyle w:val="Akapitzlist"/>
        <w:numPr>
          <w:ilvl w:val="0"/>
          <w:numId w:val="28"/>
        </w:numPr>
        <w:spacing w:after="0" w:line="240" w:lineRule="auto"/>
        <w:ind w:left="993" w:hanging="284"/>
        <w:rPr>
          <w:lang w:val="en-US"/>
        </w:rPr>
      </w:pPr>
      <w:r w:rsidRPr="001A349E">
        <w:rPr>
          <w:lang w:val="en-US"/>
        </w:rPr>
        <w:t xml:space="preserve">the contractor’s statement that he has fulfilled all information obligations provided by law towards persons recruited to execution of the contract </w:t>
      </w:r>
    </w:p>
    <w:p w:rsidR="001A349E" w:rsidRPr="001A349E" w:rsidRDefault="001A349E" w:rsidP="001A349E">
      <w:pPr>
        <w:pStyle w:val="Akapitzlist"/>
        <w:numPr>
          <w:ilvl w:val="0"/>
          <w:numId w:val="25"/>
        </w:numPr>
        <w:spacing w:after="0" w:line="240" w:lineRule="auto"/>
        <w:rPr>
          <w:lang w:val="en-US"/>
        </w:rPr>
      </w:pPr>
      <w:r w:rsidRPr="001A349E">
        <w:rPr>
          <w:lang w:val="en-US"/>
        </w:rPr>
        <w:t xml:space="preserve">Sample collection and biochemical analysis </w:t>
      </w:r>
    </w:p>
    <w:p w:rsidR="001A349E" w:rsidRPr="001A349E" w:rsidRDefault="001A349E" w:rsidP="001A349E">
      <w:pPr>
        <w:pStyle w:val="Akapitzlist"/>
        <w:spacing w:after="0" w:line="240" w:lineRule="auto"/>
        <w:rPr>
          <w:lang w:val="en-US"/>
        </w:rPr>
      </w:pPr>
      <w:r w:rsidRPr="001A349E">
        <w:rPr>
          <w:lang w:val="en-US"/>
        </w:rPr>
        <w:t>The contractor is obligated to provide to the purchaser a team assembly and sample collection report (without personal data) which will contain:</w:t>
      </w:r>
    </w:p>
    <w:p w:rsidR="001A349E" w:rsidRPr="001A349E" w:rsidRDefault="001A349E" w:rsidP="001A349E">
      <w:pPr>
        <w:pStyle w:val="Akapitzlist"/>
        <w:numPr>
          <w:ilvl w:val="0"/>
          <w:numId w:val="29"/>
        </w:numPr>
        <w:spacing w:after="0" w:line="240" w:lineRule="auto"/>
        <w:ind w:left="993" w:hanging="284"/>
        <w:rPr>
          <w:lang w:val="en-US"/>
        </w:rPr>
      </w:pPr>
      <w:r w:rsidRPr="001A349E">
        <w:rPr>
          <w:lang w:val="en-US"/>
        </w:rPr>
        <w:t>the contractor’s statement of completion of the sample collection and biochemical analysis</w:t>
      </w:r>
    </w:p>
    <w:p w:rsidR="001A349E" w:rsidRPr="001A349E" w:rsidRDefault="001A349E" w:rsidP="001A349E">
      <w:pPr>
        <w:pStyle w:val="Akapitzlist"/>
        <w:numPr>
          <w:ilvl w:val="0"/>
          <w:numId w:val="29"/>
        </w:numPr>
        <w:spacing w:after="0" w:line="240" w:lineRule="auto"/>
        <w:ind w:left="993" w:hanging="284"/>
      </w:pPr>
      <w:r w:rsidRPr="001A349E">
        <w:t xml:space="preserve">biochemical analysis results  </w:t>
      </w:r>
    </w:p>
    <w:p w:rsidR="001A349E" w:rsidRPr="001A349E" w:rsidRDefault="001A349E" w:rsidP="001A349E">
      <w:pPr>
        <w:pStyle w:val="Akapitzlist"/>
        <w:numPr>
          <w:ilvl w:val="0"/>
          <w:numId w:val="29"/>
        </w:numPr>
        <w:spacing w:after="0" w:line="240" w:lineRule="auto"/>
        <w:ind w:left="993" w:hanging="284"/>
        <w:rPr>
          <w:lang w:val="en-US"/>
        </w:rPr>
      </w:pPr>
      <w:r w:rsidRPr="001A349E">
        <w:rPr>
          <w:lang w:val="en-US"/>
        </w:rPr>
        <w:t>the contractor’s statement that a survey of all recruited families will be performed</w:t>
      </w:r>
    </w:p>
    <w:p w:rsidR="001A349E" w:rsidRPr="001A349E" w:rsidRDefault="001A349E" w:rsidP="001A349E">
      <w:pPr>
        <w:pStyle w:val="Akapitzlist"/>
        <w:numPr>
          <w:ilvl w:val="0"/>
          <w:numId w:val="29"/>
        </w:numPr>
        <w:spacing w:after="0" w:line="240" w:lineRule="auto"/>
        <w:ind w:left="993" w:hanging="284"/>
        <w:rPr>
          <w:lang w:val="en-US"/>
        </w:rPr>
      </w:pPr>
      <w:r w:rsidRPr="001A349E">
        <w:rPr>
          <w:lang w:val="en-US"/>
        </w:rPr>
        <w:t xml:space="preserve">the contractor’s statement that he has fulfilled all information obligations provided by law towards persons recruited to execution of the contract </w:t>
      </w:r>
    </w:p>
    <w:p w:rsidR="001A349E" w:rsidRP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p>
    <w:p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2</w:t>
      </w:r>
    </w:p>
    <w:p w:rsidR="001F2034" w:rsidRDefault="001C51A2" w:rsidP="009F33F3">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For executing the subject of the agreement, the Contractor shall receive from the Ordering Pa</w:t>
      </w:r>
      <w:r w:rsidR="00C20584">
        <w:rPr>
          <w:rFonts w:cs="Tahoma"/>
          <w:spacing w:val="-2"/>
          <w:lang w:val="en-US"/>
        </w:rPr>
        <w:t>rty a remuneration amounting …………………………</w:t>
      </w:r>
      <w:r w:rsidR="00845C71" w:rsidRPr="00746040">
        <w:rPr>
          <w:rFonts w:cs="Tahoma"/>
          <w:spacing w:val="-2"/>
          <w:lang w:val="en-US"/>
        </w:rPr>
        <w:t xml:space="preserve"> </w:t>
      </w:r>
      <w:r w:rsidR="00C20584">
        <w:rPr>
          <w:rFonts w:cs="Tahoma"/>
          <w:spacing w:val="-2"/>
          <w:lang w:val="en-US"/>
        </w:rPr>
        <w:t xml:space="preserve">PLN net </w:t>
      </w:r>
      <w:r w:rsidRPr="00C20584">
        <w:rPr>
          <w:rFonts w:cs="Tahoma"/>
          <w:spacing w:val="-2"/>
          <w:lang w:val="en-US"/>
        </w:rPr>
        <w:t xml:space="preserve"> (in words: .......................</w:t>
      </w:r>
      <w:r w:rsidR="009F33F3">
        <w:rPr>
          <w:rFonts w:cs="Tahoma"/>
          <w:spacing w:val="-2"/>
          <w:lang w:val="en-US"/>
        </w:rPr>
        <w:t xml:space="preserve">.............................), </w:t>
      </w:r>
      <w:r w:rsidR="009F33F3" w:rsidRPr="009F33F3">
        <w:rPr>
          <w:rFonts w:cs="Tahoma"/>
          <w:spacing w:val="-2"/>
          <w:lang w:val="en-US"/>
        </w:rPr>
        <w:t>paid in four installments</w:t>
      </w:r>
      <w:r w:rsidR="009F33F3">
        <w:rPr>
          <w:rFonts w:cs="Tahoma"/>
          <w:spacing w:val="-2"/>
          <w:lang w:val="en-US"/>
        </w:rPr>
        <w:t>:</w:t>
      </w:r>
    </w:p>
    <w:p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 installment – 20% of the total order amount, after </w:t>
      </w:r>
      <w:r w:rsidRPr="000F65F3">
        <w:rPr>
          <w:lang w:val="en-US"/>
        </w:rPr>
        <w:t>approval of this report by the Ordering Party according with paragraph 1.2a;</w:t>
      </w:r>
    </w:p>
    <w:p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II installment – 30% of the total order amount, after </w:t>
      </w:r>
      <w:r w:rsidRPr="000F65F3">
        <w:rPr>
          <w:lang w:val="en-US"/>
        </w:rPr>
        <w:t>approval of this report by the Ordering Party according with paragraph 1.2b;</w:t>
      </w:r>
    </w:p>
    <w:p w:rsidR="009F33F3" w:rsidRPr="000F65F3" w:rsidRDefault="009F33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III installment – 20% of the total order amount, after </w:t>
      </w:r>
      <w:r w:rsidRPr="000F65F3">
        <w:rPr>
          <w:lang w:val="en-US"/>
        </w:rPr>
        <w:t>approval of this report by the Ordering Party according with paragraph 1.2c;</w:t>
      </w:r>
    </w:p>
    <w:p w:rsidR="000F65F3" w:rsidRPr="000F65F3" w:rsidRDefault="000F65F3" w:rsidP="000F65F3">
      <w:pPr>
        <w:pStyle w:val="Akapitzlist"/>
        <w:numPr>
          <w:ilvl w:val="0"/>
          <w:numId w:val="31"/>
        </w:numPr>
        <w:autoSpaceDE w:val="0"/>
        <w:autoSpaceDN w:val="0"/>
        <w:adjustRightInd w:val="0"/>
        <w:spacing w:after="0" w:line="240" w:lineRule="auto"/>
        <w:jc w:val="both"/>
        <w:rPr>
          <w:lang w:val="en-US"/>
        </w:rPr>
      </w:pPr>
      <w:r w:rsidRPr="000F65F3">
        <w:rPr>
          <w:rFonts w:cs="Tahoma"/>
          <w:spacing w:val="-2"/>
          <w:lang w:val="en-US"/>
        </w:rPr>
        <w:t xml:space="preserve">IV installment – 30% of the total order amount, after </w:t>
      </w:r>
      <w:r w:rsidRPr="000F65F3">
        <w:rPr>
          <w:lang w:val="en-US"/>
        </w:rPr>
        <w:t>approval of this report by the Ordering Party according with paragraph 1.2d;</w:t>
      </w:r>
    </w:p>
    <w:p w:rsidR="001F2034" w:rsidRPr="00746040" w:rsidRDefault="001C51A2">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lang w:val="en-US" w:eastAsia="zh-CN"/>
        </w:rPr>
        <w:t xml:space="preserve">The remuneration will be paid in </w:t>
      </w:r>
      <w:r w:rsidR="00D311DF" w:rsidRPr="00746040">
        <w:rPr>
          <w:rFonts w:cs="Tahoma"/>
          <w:lang w:val="en-US" w:eastAsia="zh-CN"/>
        </w:rPr>
        <w:t>parts</w:t>
      </w:r>
      <w:r w:rsidRPr="00746040">
        <w:rPr>
          <w:rFonts w:cs="Tahoma"/>
          <w:lang w:val="en-US" w:eastAsia="zh-CN"/>
        </w:rPr>
        <w:t xml:space="preserve"> within 21 days from the date of delivery to the Ordering Party of a correctly issued VAT invoice. </w:t>
      </w:r>
    </w:p>
    <w:p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The Contractor is obliged to send an invoice 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1"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1"/>
      <w:r w:rsidRPr="00746040">
        <w:rPr>
          <w:rFonts w:cs="Tahoma"/>
          <w:shd w:val="clear" w:color="auto" w:fill="FFFFFF"/>
          <w:lang w:val="en-US"/>
        </w:rPr>
        <w:t>.</w:t>
      </w:r>
    </w:p>
    <w:p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Payment will be made within 21 days of receipt of a properly issued invoice </w:t>
      </w:r>
      <w:bookmarkStart w:id="2" w:name="_Hlk72770572"/>
      <w:r w:rsidRPr="00746040">
        <w:rPr>
          <w:rFonts w:eastAsia="Calibri" w:cs="Tahoma"/>
          <w:spacing w:val="-2"/>
          <w:lang w:val="en-US"/>
        </w:rPr>
        <w:t xml:space="preserve">in electronic format (PDF) to faktury@nencki.edu.pl, by </w:t>
      </w:r>
      <w:bookmarkEnd w:id="2"/>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t>The Ordering Party declares that it is entitled to receive VAT invoices and has NIP 525 000 92 69.</w:t>
      </w:r>
    </w:p>
    <w:p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rsidR="001F2034" w:rsidRPr="00746040"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8369D4">
        <w:rPr>
          <w:rFonts w:eastAsia="Calibri" w:cs="Tahoma"/>
          <w:spacing w:val="-2"/>
          <w:lang w:val="en-US"/>
        </w:rPr>
        <w:t>3</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lastRenderedPageBreak/>
        <w:t xml:space="preserve">The Ordering Party will make payments to the bank account no. .....................................................  </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w:t>
      </w:r>
      <w:r w:rsidRPr="00746040">
        <w:rPr>
          <w:rFonts w:cs="Tahoma"/>
          <w:spacing w:val="-2"/>
          <w:lang w:val="en-US"/>
        </w:rPr>
        <w:tab/>
        <w:t xml:space="preserve"> - Banking Law and has been reported to the appropriate tax office.</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w:t>
      </w:r>
      <w:r w:rsidRPr="00746040">
        <w:rPr>
          <w:rFonts w:cs="Tahoma"/>
          <w:spacing w:val="-2"/>
          <w:lang w:val="en-US"/>
        </w:rPr>
        <w:tab/>
        <w:t>suspension of payments referred to in the preceding paragraph shall not have any adverse</w:t>
      </w:r>
      <w:r w:rsidR="001119C3">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rsidR="001F2034" w:rsidRPr="00746040" w:rsidRDefault="001C51A2">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4</w:t>
      </w:r>
    </w:p>
    <w:p w:rsidR="001F2034" w:rsidRDefault="001C51A2">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rsidR="000F65F3" w:rsidRPr="00600D2C" w:rsidRDefault="000F65F3"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rsidR="00600D2C" w:rsidRPr="00600D2C" w:rsidRDefault="00600D2C"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for withdrawing from the Agreement for reasons beyond the control of the Ordering Party in the amount of 10% of the net value of the subject of the contract.</w:t>
      </w:r>
    </w:p>
    <w:p w:rsidR="001F2034" w:rsidRPr="00600D2C" w:rsidRDefault="00A53AE1" w:rsidP="00600D2C">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2D55B8">
        <w:rPr>
          <w:rFonts w:eastAsia="Calibri" w:cs="Tahoma"/>
          <w:spacing w:val="-2"/>
          <w:lang w:val="en-US"/>
        </w:rPr>
        <w:t>2</w:t>
      </w:r>
      <w:r w:rsidRPr="00600D2C">
        <w:rPr>
          <w:rFonts w:eastAsia="Calibri" w:cs="Tahoma"/>
          <w:spacing w:val="-2"/>
          <w:lang w:val="en-US"/>
        </w:rPr>
        <w:t xml:space="preserve"> par. </w:t>
      </w:r>
      <w:r w:rsidR="002D55B8">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2D55B8">
        <w:rPr>
          <w:rFonts w:eastAsia="Calibri" w:cs="Tahoma"/>
          <w:spacing w:val="-2"/>
          <w:lang w:val="en-US"/>
        </w:rPr>
        <w:t>2</w:t>
      </w:r>
      <w:r w:rsidRPr="00600D2C">
        <w:rPr>
          <w:rFonts w:eastAsia="Calibri" w:cs="Tahoma"/>
          <w:spacing w:val="-2"/>
          <w:lang w:val="en-US"/>
        </w:rPr>
        <w:t xml:space="preserve"> par. 1, for each day of delay.</w:t>
      </w:r>
    </w:p>
    <w:p w:rsidR="001F2034" w:rsidRPr="00746040" w:rsidRDefault="00E13DA9">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 xml:space="preserve">2.   </w:t>
      </w:r>
      <w:r w:rsidR="001C51A2" w:rsidRPr="00746040">
        <w:rPr>
          <w:rFonts w:eastAsia="Calibri" w:cs="Tahoma"/>
          <w:color w:val="000000"/>
          <w:spacing w:val="-2"/>
          <w:lang w:val="en-US"/>
        </w:rPr>
        <w:t>The Ordering Party reserves the right to claim compensation for damages exceeding the amount of contractual penalties on general terms.</w:t>
      </w:r>
    </w:p>
    <w:p w:rsidR="001F2034" w:rsidRDefault="00E13DA9" w:rsidP="00CA0498">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sidR="00CA0498">
        <w:rPr>
          <w:rFonts w:eastAsia="Calibri" w:cs="Tahoma"/>
          <w:color w:val="000000"/>
          <w:spacing w:val="-2"/>
          <w:lang w:val="en-US"/>
        </w:rPr>
        <w:tab/>
      </w:r>
      <w:r w:rsidR="001C51A2" w:rsidRPr="00746040">
        <w:rPr>
          <w:rFonts w:eastAsia="Calibri" w:cs="Tahoma"/>
          <w:color w:val="000000"/>
          <w:spacing w:val="-2"/>
          <w:lang w:val="en-US"/>
        </w:rPr>
        <w:t>In the event of delay in payment of an invoice, the Ordering Party shall pay statutory interest to the Contractor.</w:t>
      </w:r>
    </w:p>
    <w:p w:rsidR="00C60B0F" w:rsidRPr="000F65F3" w:rsidRDefault="00C60B0F" w:rsidP="00572845">
      <w:pPr>
        <w:tabs>
          <w:tab w:val="left" w:pos="426"/>
        </w:tabs>
        <w:autoSpaceDE w:val="0"/>
        <w:autoSpaceDN w:val="0"/>
        <w:adjustRightInd w:val="0"/>
        <w:spacing w:after="0" w:line="240" w:lineRule="auto"/>
        <w:ind w:left="426" w:hanging="426"/>
        <w:jc w:val="both"/>
        <w:rPr>
          <w:rFonts w:cs="Tahoma"/>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5</w:t>
      </w:r>
    </w:p>
    <w:p w:rsidR="009F1893" w:rsidRDefault="00BB1308" w:rsidP="00BB1308">
      <w:pPr>
        <w:spacing w:after="0" w:line="240" w:lineRule="auto"/>
        <w:rPr>
          <w:rFonts w:eastAsia="Calibri" w:cs="Tahoma"/>
          <w:color w:val="000000"/>
          <w:spacing w:val="-2"/>
          <w:lang w:val="en-US"/>
        </w:rPr>
      </w:pPr>
      <w:r w:rsidRPr="00BB1308">
        <w:rPr>
          <w:rFonts w:eastAsia="Calibri" w:cs="Tahoma"/>
          <w:color w:val="000000"/>
          <w:spacing w:val="-2"/>
          <w:lang w:val="en-US"/>
        </w:rPr>
        <w:t>The subject matter of the contract shall be executed within the period agreed upon with the Ordering Party - to  ............ from the date of conclusion of the contract.</w:t>
      </w:r>
    </w:p>
    <w:p w:rsidR="00BB1308" w:rsidRPr="00746040" w:rsidRDefault="00BB1308" w:rsidP="00BB1308">
      <w:pPr>
        <w:spacing w:after="0" w:line="240" w:lineRule="auto"/>
        <w:rPr>
          <w:rFonts w:eastAsia="Calibri" w:cs="Tahoma"/>
          <w:color w:val="000000"/>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6</w:t>
      </w:r>
    </w:p>
    <w:p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rsidR="001F2034" w:rsidRPr="00BB1308" w:rsidRDefault="001C51A2">
      <w:pPr>
        <w:tabs>
          <w:tab w:val="left" w:pos="426"/>
        </w:tabs>
        <w:spacing w:after="0" w:line="240" w:lineRule="auto"/>
        <w:ind w:left="426" w:hanging="426"/>
        <w:jc w:val="both"/>
        <w:rPr>
          <w:rFonts w:eastAsia="Calibri" w:cs="Tahoma"/>
          <w:color w:val="000000"/>
          <w:spacing w:val="-2"/>
          <w:lang w:val="en-US"/>
        </w:rPr>
      </w:pPr>
      <w:r w:rsidRPr="00746040">
        <w:rPr>
          <w:rFonts w:eastAsia="Calibri" w:cs="Tahoma"/>
          <w:color w:val="000000"/>
          <w:spacing w:val="-2"/>
          <w:lang w:val="en-US"/>
        </w:rPr>
        <w:tab/>
        <w:t>- On behalf of the Ordering Party:</w:t>
      </w:r>
      <w:r w:rsidR="007805FE" w:rsidRPr="00746040">
        <w:rPr>
          <w:rFonts w:eastAsia="Calibri" w:cs="Tahoma"/>
          <w:color w:val="000000"/>
          <w:spacing w:val="-2"/>
          <w:lang w:val="en-US"/>
        </w:rPr>
        <w:t xml:space="preserve">.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Pr="00BB1308">
        <w:rPr>
          <w:rFonts w:eastAsia="Calibri" w:cs="Tahoma"/>
          <w:color w:val="000000"/>
          <w:spacing w:val="-2"/>
          <w:lang w:val="en-US"/>
        </w:rPr>
        <w:t xml:space="preserve">tel.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00A24F49" w:rsidRPr="00BB1308">
        <w:rPr>
          <w:rFonts w:eastAsia="Calibri" w:cs="Tahoma"/>
          <w:color w:val="000000"/>
          <w:spacing w:val="-2"/>
          <w:lang w:val="en-US"/>
        </w:rPr>
        <w:t xml:space="preserve">e-mail: </w:t>
      </w:r>
      <w:r w:rsidR="00BB1308">
        <w:rPr>
          <w:rFonts w:eastAsia="Calibri" w:cs="Tahoma"/>
          <w:color w:val="000000"/>
          <w:spacing w:val="-2"/>
          <w:lang w:val="en-US"/>
        </w:rPr>
        <w:t>……………………………</w:t>
      </w:r>
    </w:p>
    <w:p w:rsidR="001F2034" w:rsidRPr="00746040" w:rsidRDefault="001C51A2">
      <w:pPr>
        <w:tabs>
          <w:tab w:val="left" w:pos="426"/>
        </w:tabs>
        <w:spacing w:after="0" w:line="240" w:lineRule="auto"/>
        <w:jc w:val="both"/>
        <w:rPr>
          <w:rFonts w:eastAsia="Calibri" w:cs="Tahoma"/>
          <w:color w:val="000000"/>
          <w:spacing w:val="-2"/>
          <w:lang w:val="en-US"/>
        </w:rPr>
      </w:pPr>
      <w:r w:rsidRPr="00BB1308">
        <w:rPr>
          <w:rFonts w:eastAsia="Calibri" w:cs="Tahoma"/>
          <w:color w:val="000000"/>
          <w:spacing w:val="-2"/>
          <w:lang w:val="en-US"/>
        </w:rPr>
        <w:tab/>
      </w:r>
      <w:r w:rsidRPr="00746040">
        <w:rPr>
          <w:rFonts w:eastAsia="Calibri" w:cs="Tahoma"/>
          <w:color w:val="000000"/>
          <w:spacing w:val="-2"/>
          <w:lang w:val="en-US"/>
        </w:rPr>
        <w:t xml:space="preserve">- From </w:t>
      </w:r>
      <w:r w:rsidR="001B3FC0" w:rsidRPr="00746040">
        <w:rPr>
          <w:rFonts w:eastAsia="Calibri" w:cs="Tahoma"/>
          <w:color w:val="000000"/>
          <w:spacing w:val="-2"/>
          <w:lang w:val="en-US"/>
        </w:rPr>
        <w:t xml:space="preserve">the Contractor's </w:t>
      </w:r>
      <w:r w:rsidRPr="00746040">
        <w:rPr>
          <w:rFonts w:eastAsia="Calibri" w:cs="Tahoma"/>
          <w:color w:val="000000"/>
          <w:spacing w:val="-2"/>
          <w:lang w:val="en-US"/>
        </w:rPr>
        <w:t xml:space="preserve">side: ............................., tel. </w:t>
      </w:r>
      <w:r w:rsidR="007805FE" w:rsidRPr="00746040">
        <w:rPr>
          <w:rFonts w:eastAsia="Calibri" w:cs="Tahoma"/>
          <w:color w:val="000000"/>
          <w:spacing w:val="-2"/>
          <w:lang w:val="en-US"/>
        </w:rPr>
        <w:t xml:space="preserve">.................................. </w:t>
      </w:r>
      <w:r w:rsidRPr="00746040">
        <w:rPr>
          <w:rFonts w:eastAsia="Calibri" w:cs="Tahoma"/>
          <w:color w:val="000000"/>
          <w:spacing w:val="-2"/>
          <w:lang w:val="en-US"/>
        </w:rPr>
        <w:t xml:space="preserve">, </w:t>
      </w:r>
      <w:r w:rsidR="00D82C37" w:rsidRPr="00746040">
        <w:rPr>
          <w:rFonts w:eastAsia="Calibri" w:cs="Tahoma"/>
          <w:color w:val="000000"/>
          <w:spacing w:val="-2"/>
          <w:lang w:val="en-US"/>
        </w:rPr>
        <w:t xml:space="preserve">e-mail: </w:t>
      </w:r>
      <w:r w:rsidR="007805FE" w:rsidRPr="00746040">
        <w:rPr>
          <w:rFonts w:eastAsia="Calibri" w:cs="Tahoma"/>
          <w:color w:val="000000"/>
          <w:spacing w:val="-2"/>
          <w:lang w:val="en-US"/>
        </w:rPr>
        <w:t>........</w:t>
      </w:r>
      <w:r w:rsidR="00E13DA9" w:rsidRPr="00746040">
        <w:rPr>
          <w:rFonts w:eastAsia="Calibri" w:cs="Tahoma"/>
          <w:color w:val="000000"/>
          <w:spacing w:val="-2"/>
          <w:lang w:val="en-US"/>
        </w:rPr>
        <w:t>........</w:t>
      </w:r>
    </w:p>
    <w:p w:rsidR="00E051AB" w:rsidRPr="00746040" w:rsidRDefault="00E051AB" w:rsidP="00572845">
      <w:pPr>
        <w:tabs>
          <w:tab w:val="left" w:pos="426"/>
        </w:tabs>
        <w:spacing w:after="0" w:line="240" w:lineRule="auto"/>
        <w:jc w:val="both"/>
        <w:rPr>
          <w:rFonts w:eastAsia="Calibri" w:cs="Tahoma"/>
          <w:color w:val="000000"/>
          <w:spacing w:val="-2"/>
          <w:lang w:val="en-US"/>
        </w:rPr>
      </w:pPr>
    </w:p>
    <w:p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8369D4">
        <w:rPr>
          <w:rFonts w:eastAsia="Calibri" w:cs="Tahoma"/>
          <w:color w:val="000000"/>
          <w:spacing w:val="-2"/>
        </w:rPr>
        <w:t>7</w:t>
      </w:r>
    </w:p>
    <w:p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The Contractor is obliged to refrain from any activities that may constitute a conflict of interest in connection with the performance of the subject matter of the Agreement. To the same extent, the </w:t>
      </w:r>
      <w:r w:rsidRPr="00746040">
        <w:rPr>
          <w:rFonts w:cs="Tahoma"/>
          <w:color w:val="000000"/>
          <w:lang w:val="en-US" w:eastAsia="zh-CN"/>
        </w:rPr>
        <w:lastRenderedPageBreak/>
        <w:t>Contractor is obliged to counteract any conflict of interest of persons with the help of whom it executes the Agreement.</w:t>
      </w:r>
    </w:p>
    <w:p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If a conflict of interest or risk of conflict of interest arises, the Contractor shall immediately notify the Contracting Officer. </w:t>
      </w:r>
    </w:p>
    <w:p w:rsidR="00430657" w:rsidRPr="00746040" w:rsidRDefault="00430657" w:rsidP="00430657">
      <w:pPr>
        <w:shd w:val="clear" w:color="auto" w:fill="FFFFFF"/>
        <w:tabs>
          <w:tab w:val="left" w:pos="0"/>
          <w:tab w:val="left" w:pos="66"/>
        </w:tabs>
        <w:ind w:right="28"/>
        <w:contextualSpacing/>
        <w:jc w:val="center"/>
        <w:rPr>
          <w:rFonts w:cs="Tahoma"/>
          <w:b/>
          <w:color w:val="000000"/>
          <w:lang w:val="en-US"/>
        </w:rPr>
      </w:pPr>
    </w:p>
    <w:p w:rsidR="001F2034" w:rsidRPr="00746040" w:rsidRDefault="001C51A2">
      <w:pPr>
        <w:suppressAutoHyphens/>
        <w:jc w:val="center"/>
        <w:rPr>
          <w:rFonts w:cs="Tahoma"/>
          <w:b/>
          <w:lang w:eastAsia="zh-CN"/>
        </w:rPr>
      </w:pPr>
      <w:r w:rsidRPr="00746040">
        <w:rPr>
          <w:rFonts w:cs="Tahoma"/>
          <w:lang w:eastAsia="zh-CN"/>
        </w:rPr>
        <w:t xml:space="preserve">§ </w:t>
      </w:r>
      <w:r w:rsidR="008369D4">
        <w:rPr>
          <w:rFonts w:cs="Tahoma"/>
          <w:lang w:eastAsia="zh-CN"/>
        </w:rPr>
        <w:t>8</w:t>
      </w:r>
    </w:p>
    <w:p w:rsidR="001F2034" w:rsidRPr="00746040" w:rsidRDefault="001C51A2">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rsidR="001F2034" w:rsidRPr="00746040" w:rsidRDefault="001C51A2">
      <w:pPr>
        <w:numPr>
          <w:ilvl w:val="0"/>
          <w:numId w:val="19"/>
        </w:numPr>
        <w:suppressAutoHyphens/>
        <w:spacing w:after="0" w:line="240" w:lineRule="auto"/>
        <w:ind w:left="426" w:hanging="426"/>
        <w:jc w:val="both"/>
        <w:rPr>
          <w:rFonts w:cs="Tahoma"/>
          <w:color w:val="000000"/>
          <w:lang w:val="en-US" w:eastAsia="zh-CN"/>
        </w:rPr>
      </w:pPr>
      <w:r w:rsidRPr="00746040">
        <w:rPr>
          <w:rFonts w:cs="Tahoma"/>
          <w:color w:val="000000"/>
          <w:lang w:val="en-US" w:eastAsia="zh-CN"/>
        </w:rPr>
        <w:t xml:space="preserve">The obligation referred to in paragraph 1 does not apply to situations in which the obligation to </w:t>
      </w:r>
      <w:r w:rsidRPr="00746040">
        <w:rPr>
          <w:rFonts w:cs="Tahoma"/>
          <w:lang w:val="en-US" w:eastAsia="zh-CN"/>
        </w:rPr>
        <w:t xml:space="preserve">disclose information results from generally applicable regulations, court judgments </w:t>
      </w:r>
      <w:r w:rsidRPr="00746040">
        <w:rPr>
          <w:rFonts w:cs="Tahoma"/>
          <w:color w:val="000000"/>
          <w:lang w:val="en-US" w:eastAsia="zh-CN"/>
        </w:rPr>
        <w:t>or decisions of competent public authorities.</w:t>
      </w:r>
    </w:p>
    <w:p w:rsidR="00CD5A1B" w:rsidRPr="00746040" w:rsidRDefault="00CD5A1B" w:rsidP="00CD5A1B">
      <w:pPr>
        <w:suppressAutoHyphens/>
        <w:spacing w:after="0" w:line="240" w:lineRule="auto"/>
        <w:jc w:val="both"/>
        <w:rPr>
          <w:rFonts w:cs="Tahoma"/>
          <w:color w:val="000000"/>
          <w:lang w:val="en-US" w:eastAsia="zh-CN"/>
        </w:rPr>
      </w:pPr>
    </w:p>
    <w:p w:rsidR="001F2034" w:rsidRPr="00746040" w:rsidRDefault="00CD5A1B" w:rsidP="008369D4">
      <w:pPr>
        <w:suppressAutoHyphens/>
        <w:jc w:val="center"/>
        <w:rPr>
          <w:rFonts w:cs="Tahoma"/>
          <w:color w:val="00000A"/>
          <w:lang w:val="en-US" w:eastAsia="zh-CN"/>
        </w:rPr>
      </w:pPr>
      <w:r w:rsidRPr="00746040">
        <w:rPr>
          <w:rFonts w:cs="Tahoma"/>
          <w:lang w:val="en-US" w:eastAsia="zh-CN"/>
        </w:rPr>
        <w:t xml:space="preserve">§ </w:t>
      </w:r>
      <w:r w:rsidR="008369D4">
        <w:rPr>
          <w:rFonts w:cs="Tahoma"/>
          <w:lang w:val="en-US" w:eastAsia="zh-CN"/>
        </w:rPr>
        <w:t>9</w:t>
      </w:r>
    </w:p>
    <w:p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rsidR="00F50C9E" w:rsidRPr="00746040" w:rsidRDefault="00F50C9E">
      <w:pPr>
        <w:spacing w:after="0" w:line="240" w:lineRule="auto"/>
        <w:jc w:val="both"/>
        <w:rPr>
          <w:rFonts w:eastAsia="Calibri" w:cs="Tahoma"/>
          <w:color w:val="000000"/>
          <w:spacing w:val="-2"/>
          <w:lang w:val="en-US"/>
        </w:rPr>
      </w:pPr>
    </w:p>
    <w:p w:rsidR="000E6553" w:rsidRPr="00746040" w:rsidRDefault="000E6553">
      <w:pPr>
        <w:spacing w:after="0" w:line="240" w:lineRule="auto"/>
        <w:jc w:val="both"/>
        <w:rPr>
          <w:rFonts w:eastAsia="Calibri" w:cs="Tahoma"/>
          <w:color w:val="000000"/>
          <w:spacing w:val="-2"/>
          <w:lang w:val="en-US"/>
        </w:rPr>
      </w:pPr>
    </w:p>
    <w:p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E051AB" w:rsidRPr="00746040">
        <w:rPr>
          <w:rFonts w:eastAsia="Calibri" w:cs="Tahoma"/>
          <w:color w:val="000000"/>
          <w:spacing w:val="-2"/>
          <w:lang w:val="en-US"/>
        </w:rPr>
        <w:t>1</w:t>
      </w:r>
      <w:r w:rsidR="008369D4">
        <w:rPr>
          <w:rFonts w:eastAsia="Calibri" w:cs="Tahoma"/>
          <w:color w:val="000000"/>
          <w:spacing w:val="-2"/>
          <w:lang w:val="en-US"/>
        </w:rPr>
        <w:t>0</w:t>
      </w:r>
    </w:p>
    <w:p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Without the Contracting Authority's written consent, the Contractor may not assign the receivables arising under this Agreement to a third party.</w:t>
      </w:r>
    </w:p>
    <w:p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rsidR="00A423A1" w:rsidRPr="00746040"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A709CA" w:rsidRPr="00746040" w:rsidRDefault="00A709CA" w:rsidP="00A53AE1">
      <w:pPr>
        <w:tabs>
          <w:tab w:val="left" w:pos="7371"/>
        </w:tabs>
        <w:spacing w:after="0" w:line="240" w:lineRule="auto"/>
        <w:rPr>
          <w:rFonts w:eastAsia="Calibri" w:cs="Tahoma"/>
          <w:b/>
          <w:spacing w:val="-2"/>
          <w:lang w:val="en-US"/>
        </w:rPr>
      </w:pPr>
    </w:p>
    <w:p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lastRenderedPageBreak/>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rsidR="001F2034" w:rsidRPr="00746040" w:rsidRDefault="001C51A2">
      <w:pPr>
        <w:spacing w:after="0" w:line="240" w:lineRule="auto"/>
        <w:jc w:val="center"/>
        <w:rPr>
          <w:rFonts w:cs="Tahoma"/>
          <w:b/>
          <w:lang w:val="en-US" w:eastAsia="en-US"/>
        </w:rPr>
      </w:pPr>
      <w:r w:rsidRPr="00746040">
        <w:rPr>
          <w:rFonts w:cs="Tahoma"/>
          <w:b/>
          <w:lang w:val="en-US" w:eastAsia="en-US"/>
        </w:rPr>
        <w:t xml:space="preserve">DECLARATION </w:t>
      </w:r>
      <w:r w:rsidRPr="00746040">
        <w:rPr>
          <w:rFonts w:cs="Tahoma"/>
          <w:b/>
          <w:lang w:val="en-US" w:eastAsia="en-US"/>
        </w:rPr>
        <w:br/>
        <w:t>ON CONSENT TO ELECTRONIC TRANSMISSION OF INVOICES</w:t>
      </w:r>
    </w:p>
    <w:p w:rsidR="00A53AE1" w:rsidRPr="00746040" w:rsidRDefault="00A53AE1" w:rsidP="00A53AE1">
      <w:pPr>
        <w:spacing w:after="0" w:line="240" w:lineRule="auto"/>
        <w:jc w:val="center"/>
        <w:rPr>
          <w:rFonts w:cs="Tahoma"/>
          <w:lang w:val="en-US" w:eastAsia="en-US"/>
        </w:rPr>
      </w:pPr>
    </w:p>
    <w:p w:rsidR="001F2034" w:rsidRPr="00746040" w:rsidRDefault="001C51A2">
      <w:pPr>
        <w:spacing w:after="0" w:line="240" w:lineRule="auto"/>
        <w:rPr>
          <w:rFonts w:cs="Tahoma"/>
          <w:i/>
          <w:lang w:val="en-US" w:eastAsia="en-US"/>
        </w:rPr>
      </w:pPr>
      <w:r w:rsidRPr="00746040">
        <w:rPr>
          <w:rFonts w:cs="Tahoma"/>
          <w:i/>
          <w:lang w:val="en-US" w:eastAsia="en-US"/>
        </w:rPr>
        <w:t>RECEIVER DATA:</w:t>
      </w:r>
    </w:p>
    <w:p w:rsidR="00A53AE1" w:rsidRPr="00746040" w:rsidRDefault="00A53AE1" w:rsidP="00A53AE1">
      <w:pPr>
        <w:spacing w:after="0" w:line="240" w:lineRule="auto"/>
        <w:rPr>
          <w:rFonts w:cs="Tahoma"/>
          <w:lang w:val="en-US" w:eastAsia="en-US"/>
        </w:rPr>
      </w:pPr>
    </w:p>
    <w:p w:rsidR="001F2034" w:rsidRPr="00746040" w:rsidRDefault="001C51A2">
      <w:pPr>
        <w:spacing w:after="0" w:line="240" w:lineRule="auto"/>
        <w:rPr>
          <w:rFonts w:cs="Tahoma"/>
          <w:b/>
          <w:lang w:val="en-US" w:eastAsia="en-US"/>
        </w:rPr>
      </w:pPr>
      <w:r w:rsidRPr="00746040">
        <w:rPr>
          <w:rFonts w:cs="Tahoma"/>
          <w:b/>
          <w:lang w:val="en-US" w:eastAsia="en-US"/>
        </w:rPr>
        <w:t xml:space="preserve">Marceli Nencki Institute of Experimental Biology, Polish Academy of Sciences  </w:t>
      </w:r>
    </w:p>
    <w:p w:rsidR="001F2034" w:rsidRPr="00746040" w:rsidRDefault="001C51A2">
      <w:pPr>
        <w:spacing w:after="0" w:line="240" w:lineRule="auto"/>
        <w:rPr>
          <w:rFonts w:cs="Tahoma"/>
          <w:lang w:val="en-US" w:eastAsia="en-US"/>
        </w:rPr>
      </w:pPr>
      <w:r w:rsidRPr="00746040">
        <w:rPr>
          <w:rFonts w:cs="Tahoma"/>
          <w:lang w:val="en-US" w:eastAsia="en-US"/>
        </w:rPr>
        <w:t>3 Pasteura St., 02-093 Warsaw</w:t>
      </w:r>
    </w:p>
    <w:p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rsidR="001F2034" w:rsidRPr="00746040" w:rsidRDefault="001C51A2">
      <w:pPr>
        <w:spacing w:after="0" w:line="240" w:lineRule="auto"/>
        <w:rPr>
          <w:rFonts w:cs="Tahoma"/>
          <w:lang w:val="en-US" w:eastAsia="en-US"/>
        </w:rPr>
      </w:pPr>
      <w:r w:rsidRPr="00746040">
        <w:rPr>
          <w:rFonts w:cs="Tahoma"/>
          <w:lang w:val="en-US" w:eastAsia="en-US"/>
        </w:rPr>
        <w:t>Contact phone : 22 5892498</w:t>
      </w:r>
    </w:p>
    <w:p w:rsidR="00A53AE1" w:rsidRPr="00746040" w:rsidRDefault="00A53AE1" w:rsidP="00A53AE1">
      <w:pPr>
        <w:spacing w:after="0" w:line="240" w:lineRule="auto"/>
        <w:rPr>
          <w:rFonts w:cs="Tahoma"/>
          <w:lang w:val="en-US" w:eastAsia="en-US"/>
        </w:rPr>
      </w:pPr>
    </w:p>
    <w:p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rsidR="00A53AE1" w:rsidRPr="00746040" w:rsidRDefault="00A53AE1" w:rsidP="00A53AE1">
      <w:pPr>
        <w:spacing w:after="0" w:line="240" w:lineRule="auto"/>
        <w:rPr>
          <w:rFonts w:cs="Tahoma"/>
          <w:lang w:val="en-US" w:eastAsia="en-US"/>
        </w:rPr>
      </w:pPr>
    </w:p>
    <w:p w:rsidR="001F2034" w:rsidRPr="00746040" w:rsidRDefault="001C51A2">
      <w:pPr>
        <w:spacing w:after="0" w:line="240" w:lineRule="auto"/>
        <w:rPr>
          <w:rFonts w:cs="Tahoma"/>
          <w:b/>
          <w:lang w:val="en-US" w:eastAsia="en-US"/>
        </w:rPr>
      </w:pPr>
      <w:r w:rsidRPr="00746040">
        <w:rPr>
          <w:rFonts w:cs="Tahoma"/>
          <w:b/>
          <w:lang w:val="en-US" w:eastAsia="en-US"/>
        </w:rPr>
        <w:t>Company name</w:t>
      </w:r>
    </w:p>
    <w:p w:rsidR="001F2034" w:rsidRPr="00746040" w:rsidRDefault="001C51A2">
      <w:pPr>
        <w:spacing w:after="0" w:line="240" w:lineRule="auto"/>
        <w:rPr>
          <w:rFonts w:cs="Tahoma"/>
          <w:lang w:val="en-US" w:eastAsia="en-US"/>
        </w:rPr>
      </w:pPr>
      <w:r w:rsidRPr="00746040">
        <w:rPr>
          <w:rFonts w:cs="Tahoma"/>
          <w:lang w:val="en-US" w:eastAsia="en-US"/>
        </w:rPr>
        <w:t>Address</w:t>
      </w:r>
    </w:p>
    <w:p w:rsidR="001F2034" w:rsidRPr="00746040" w:rsidRDefault="001C51A2">
      <w:pPr>
        <w:spacing w:after="0" w:line="240" w:lineRule="auto"/>
        <w:rPr>
          <w:rFonts w:cs="Tahoma"/>
          <w:lang w:val="en-US" w:eastAsia="en-US"/>
        </w:rPr>
      </w:pPr>
      <w:r w:rsidRPr="00746040">
        <w:rPr>
          <w:rFonts w:cs="Tahoma"/>
          <w:lang w:val="en-US" w:eastAsia="en-US"/>
        </w:rPr>
        <w:t>KRS ................., NIP ......................</w:t>
      </w:r>
    </w:p>
    <w:p w:rsidR="001F2034" w:rsidRPr="00746040" w:rsidRDefault="001C51A2">
      <w:pPr>
        <w:spacing w:after="0" w:line="240" w:lineRule="auto"/>
        <w:rPr>
          <w:rFonts w:cs="Tahoma"/>
          <w:lang w:eastAsia="en-US"/>
        </w:rPr>
      </w:pPr>
      <w:r w:rsidRPr="00746040">
        <w:rPr>
          <w:rFonts w:cs="Tahoma"/>
          <w:lang w:eastAsia="en-US"/>
        </w:rPr>
        <w:t xml:space="preserve">Contact Tel : </w:t>
      </w:r>
    </w:p>
    <w:p w:rsidR="00A53AE1" w:rsidRPr="00746040" w:rsidRDefault="00A53AE1" w:rsidP="00A53AE1">
      <w:pPr>
        <w:spacing w:after="0" w:line="240" w:lineRule="auto"/>
        <w:jc w:val="center"/>
        <w:rPr>
          <w:rFonts w:cs="Tahoma"/>
          <w:lang w:eastAsia="en-US"/>
        </w:rPr>
      </w:pPr>
    </w:p>
    <w:p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(consolidated text - Journal of Laws of 2021, item 685 as amended).</w:t>
      </w:r>
    </w:p>
    <w:p w:rsidR="00A53AE1" w:rsidRPr="00746040" w:rsidRDefault="00A53AE1" w:rsidP="00A53AE1">
      <w:pPr>
        <w:pStyle w:val="Akapitzlist"/>
        <w:spacing w:after="0" w:line="240" w:lineRule="auto"/>
        <w:jc w:val="both"/>
        <w:rPr>
          <w:rFonts w:cs="Tahoma"/>
        </w:rPr>
      </w:pPr>
    </w:p>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9135"/>
      </w:tblGrid>
      <w:tr w:rsidR="00A53AE1" w:rsidRPr="006C19AC" w:rsidTr="00BE597E">
        <w:tc>
          <w:tcPr>
            <w:tcW w:w="10188" w:type="dxa"/>
          </w:tcPr>
          <w:p w:rsidR="00A53AE1" w:rsidRPr="00746040" w:rsidRDefault="00A53AE1" w:rsidP="00BE597E">
            <w:pPr>
              <w:pStyle w:val="Akapitzlist"/>
              <w:ind w:left="0"/>
              <w:jc w:val="both"/>
              <w:rPr>
                <w:rFonts w:cs="Tahoma"/>
              </w:rPr>
            </w:pPr>
          </w:p>
          <w:p w:rsidR="001F2034" w:rsidRPr="00746040" w:rsidRDefault="001C51A2">
            <w:pPr>
              <w:pStyle w:val="Akapitzlist"/>
              <w:ind w:left="0"/>
              <w:jc w:val="both"/>
              <w:rPr>
                <w:rFonts w:cs="Tahoma"/>
              </w:rPr>
            </w:pPr>
            <w:r w:rsidRPr="00746040">
              <w:rPr>
                <w:rFonts w:cs="Tahoma"/>
              </w:rPr>
              <w:t xml:space="preserve">E-mail address: </w:t>
            </w:r>
            <w:bookmarkStart w:id="3"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3"/>
          </w:p>
          <w:p w:rsidR="00A53AE1" w:rsidRPr="00746040" w:rsidRDefault="00A53AE1" w:rsidP="00BE597E">
            <w:pPr>
              <w:pStyle w:val="Akapitzlist"/>
              <w:ind w:left="0"/>
              <w:jc w:val="both"/>
              <w:rPr>
                <w:rFonts w:cs="Tahoma"/>
              </w:rPr>
            </w:pPr>
          </w:p>
        </w:tc>
      </w:tr>
    </w:tbl>
    <w:p w:rsidR="00A53AE1" w:rsidRPr="00746040" w:rsidRDefault="00A53AE1" w:rsidP="00A53AE1">
      <w:pPr>
        <w:pStyle w:val="Akapitzlist"/>
        <w:spacing w:after="0" w:line="240" w:lineRule="auto"/>
        <w:jc w:val="both"/>
        <w:rPr>
          <w:rFonts w:cs="Tahoma"/>
          <w:lang w:val="en-US"/>
        </w:rPr>
      </w:pPr>
    </w:p>
    <w:p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rsidR="00A53AE1" w:rsidRPr="00746040" w:rsidRDefault="00A53AE1" w:rsidP="00A53AE1">
      <w:pPr>
        <w:pStyle w:val="Akapitzlist"/>
        <w:spacing w:after="0" w:line="240" w:lineRule="auto"/>
        <w:rPr>
          <w:rFonts w:cs="Tahoma"/>
          <w:lang w:val="en-US"/>
        </w:rPr>
      </w:pPr>
    </w:p>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rsidTr="00BE597E">
        <w:tc>
          <w:tcPr>
            <w:tcW w:w="8726" w:type="dxa"/>
          </w:tcPr>
          <w:p w:rsidR="00A53AE1" w:rsidRPr="00746040" w:rsidRDefault="00A53AE1" w:rsidP="00BE597E">
            <w:pPr>
              <w:jc w:val="both"/>
              <w:rPr>
                <w:rFonts w:cs="Tahoma"/>
              </w:rPr>
            </w:pPr>
          </w:p>
          <w:p w:rsidR="001F2034" w:rsidRPr="00746040" w:rsidRDefault="001C51A2">
            <w:pPr>
              <w:jc w:val="both"/>
              <w:rPr>
                <w:rFonts w:cs="Tahoma"/>
                <w:lang w:val="pl-PL"/>
              </w:rPr>
            </w:pPr>
            <w:r w:rsidRPr="00746040">
              <w:rPr>
                <w:rFonts w:cs="Tahoma"/>
                <w:lang w:val="pl-PL"/>
              </w:rPr>
              <w:t>Exhibitor domain: ...................................</w:t>
            </w:r>
          </w:p>
          <w:p w:rsidR="00A53AE1" w:rsidRPr="00746040" w:rsidRDefault="00A53AE1" w:rsidP="00BE597E">
            <w:pPr>
              <w:jc w:val="both"/>
              <w:rPr>
                <w:rFonts w:cs="Tahoma"/>
              </w:rPr>
            </w:pPr>
          </w:p>
        </w:tc>
      </w:tr>
    </w:tbl>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rsidR="00A53AE1" w:rsidRPr="00746040" w:rsidRDefault="00A53AE1" w:rsidP="00A53AE1">
      <w:pPr>
        <w:pStyle w:val="Akapitzlist"/>
        <w:spacing w:after="0" w:line="240" w:lineRule="auto"/>
        <w:jc w:val="both"/>
        <w:rPr>
          <w:rFonts w:cs="Tahoma"/>
          <w:lang w:val="en-US"/>
        </w:rPr>
      </w:pPr>
    </w:p>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rsidR="00A53AE1" w:rsidRPr="00746040" w:rsidRDefault="00A53AE1" w:rsidP="00A53AE1">
      <w:pPr>
        <w:pStyle w:val="Akapitzlist"/>
        <w:spacing w:after="0" w:line="240" w:lineRule="auto"/>
        <w:rPr>
          <w:rFonts w:cs="Tahoma"/>
          <w:lang w:val="en-US"/>
        </w:rPr>
      </w:pPr>
    </w:p>
    <w:p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rsidR="00A53AE1" w:rsidRPr="00746040" w:rsidRDefault="00A53AE1" w:rsidP="00A53AE1">
      <w:pPr>
        <w:spacing w:after="0" w:line="240" w:lineRule="auto"/>
        <w:jc w:val="both"/>
        <w:rPr>
          <w:rFonts w:cs="Tahoma"/>
          <w:lang w:val="en-US" w:eastAsia="en-US"/>
        </w:rPr>
      </w:pPr>
    </w:p>
    <w:p w:rsidR="001F2034" w:rsidRPr="00746040" w:rsidRDefault="001C51A2">
      <w:pPr>
        <w:spacing w:after="0" w:line="240" w:lineRule="auto"/>
        <w:jc w:val="both"/>
        <w:rPr>
          <w:rFonts w:cs="Tahoma"/>
          <w:lang w:val="en-US" w:eastAsia="en-US"/>
        </w:rPr>
      </w:pPr>
      <w:r w:rsidRPr="00746040">
        <w:rPr>
          <w:rFonts w:cs="Tahoma"/>
          <w:lang w:val="en-US" w:eastAsia="en-US"/>
        </w:rPr>
        <w:t>Warsaw, day of....</w:t>
      </w:r>
      <w:r w:rsidRPr="00746040">
        <w:rPr>
          <w:rFonts w:cs="Tahoma"/>
          <w:lang w:val="en-US" w:eastAsia="en-US"/>
        </w:rPr>
        <w:tab/>
      </w:r>
      <w:r w:rsidRPr="00746040">
        <w:rPr>
          <w:rFonts w:cs="Tahoma"/>
          <w:lang w:val="en-US" w:eastAsia="en-US"/>
        </w:rPr>
        <w:tab/>
      </w:r>
    </w:p>
    <w:p w:rsidR="001F2034" w:rsidRPr="00746040" w:rsidRDefault="001C51A2">
      <w:pPr>
        <w:spacing w:after="0" w:line="240" w:lineRule="auto"/>
        <w:jc w:val="both"/>
        <w:rPr>
          <w:rFonts w:cs="Tahoma"/>
          <w:lang w:val="en-US" w:eastAsia="en-US"/>
        </w:rPr>
      </w:pP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r>
      <w:r w:rsidRPr="00746040">
        <w:rPr>
          <w:rFonts w:cs="Tahoma"/>
          <w:lang w:val="en-US" w:eastAsia="en-US"/>
        </w:rPr>
        <w:tab/>
        <w:t>Recipient's signature</w:t>
      </w:r>
    </w:p>
    <w:p w:rsidR="001F2034" w:rsidRPr="00746040" w:rsidRDefault="001C51A2">
      <w:pPr>
        <w:spacing w:after="0" w:line="240" w:lineRule="auto"/>
        <w:jc w:val="both"/>
        <w:rPr>
          <w:rFonts w:cs="Tahoma"/>
          <w:b/>
          <w:lang w:val="en-US"/>
        </w:rPr>
      </w:pPr>
      <w:r w:rsidRPr="00746040">
        <w:rPr>
          <w:rFonts w:cs="Tahoma"/>
          <w:b/>
          <w:lang w:val="en-US"/>
        </w:rPr>
        <w:lastRenderedPageBreak/>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rsidR="001F2034" w:rsidRPr="00746040" w:rsidRDefault="001C51A2">
      <w:pPr>
        <w:spacing w:line="240" w:lineRule="auto"/>
        <w:jc w:val="both"/>
        <w:rPr>
          <w:rFonts w:cs="Tahoma"/>
          <w:lang w:val="en-US"/>
        </w:rPr>
      </w:pPr>
      <w:r w:rsidRPr="00746040">
        <w:rPr>
          <w:rFonts w:cs="Tahoma"/>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rsidR="001F2034" w:rsidRPr="00746040" w:rsidRDefault="001C51A2">
      <w:pPr>
        <w:spacing w:line="240" w:lineRule="auto"/>
        <w:ind w:left="284" w:hanging="284"/>
        <w:jc w:val="both"/>
        <w:rPr>
          <w:rFonts w:cs="Tahoma"/>
          <w:lang w:val="en-US"/>
        </w:rPr>
      </w:pPr>
      <w:r w:rsidRPr="00746040">
        <w:rPr>
          <w:rFonts w:cs="Tahoma"/>
          <w:lang w:val="en-US"/>
        </w:rPr>
        <w:t xml:space="preserve">1. the Marceli Nencki Institute of Experimental Biology of the Polish Academy of Sciences, with its headquarters at 3 Ludwik Pasteur Street, 02-093 Warsaw, Poland, has received your personal data from your Employer (the source of the data) and has become its Administrator under the contract in force for the provision of services in order to contact you as its executors or representatives.    </w:t>
      </w:r>
    </w:p>
    <w:p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8" w:history="1">
        <w:r w:rsidRPr="00746040">
          <w:rPr>
            <w:rStyle w:val="Hipercze"/>
            <w:rFonts w:cs="Tahoma"/>
            <w:lang w:val="en-US"/>
          </w:rPr>
          <w:t xml:space="preserve">od@nencki.edu.pl      </w:t>
        </w:r>
      </w:hyperlink>
    </w:p>
    <w:p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rsidR="00E051AB" w:rsidRPr="00746040" w:rsidRDefault="00E051AB" w:rsidP="00E051AB">
      <w:pPr>
        <w:spacing w:after="0" w:line="240" w:lineRule="auto"/>
        <w:rPr>
          <w:rFonts w:cs="Tahoma"/>
          <w:lang w:val="en-US"/>
        </w:rPr>
      </w:pPr>
    </w:p>
    <w:p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rsidR="001F2034" w:rsidRPr="00746040" w:rsidRDefault="001C51A2">
      <w:pPr>
        <w:spacing w:line="240" w:lineRule="auto"/>
        <w:ind w:left="284"/>
        <w:jc w:val="both"/>
        <w:rPr>
          <w:rFonts w:cs="Tahoma"/>
          <w:lang w:val="en-US"/>
        </w:rPr>
      </w:pPr>
      <w:r w:rsidRPr="00746040">
        <w:rPr>
          <w:rFonts w:cs="Tahoma"/>
          <w:lang w:val="en-US"/>
        </w:rPr>
        <w:lastRenderedPageBreak/>
        <w:t>- The right to lodge a complaint to the supervisory authority: The President of the Office for Personal Data Protection, if you consider that the processing of your data is unlawful.</w:t>
      </w:r>
    </w:p>
    <w:p w:rsidR="001F2034" w:rsidRPr="00746040" w:rsidRDefault="001C51A2">
      <w:pPr>
        <w:spacing w:before="120" w:after="120" w:line="240" w:lineRule="auto"/>
        <w:jc w:val="both"/>
        <w:rPr>
          <w:rFonts w:cs="Tahoma"/>
          <w:kern w:val="20"/>
          <w:lang w:val="en-US"/>
        </w:rPr>
      </w:pPr>
      <w:r w:rsidRPr="00746040">
        <w:rPr>
          <w:rFonts w:cs="Tahoma"/>
          <w:kern w:val="20"/>
          <w:lang w:val="en-US"/>
        </w:rPr>
        <w:t xml:space="preserve">To exercise the above rights, please send an email to: </w:t>
      </w:r>
      <w:hyperlink r:id="rId9" w:history="1">
        <w:r w:rsidRPr="00746040">
          <w:rPr>
            <w:rStyle w:val="Hipercze"/>
            <w:rFonts w:cs="Tahoma"/>
            <w:lang w:val="en-US"/>
          </w:rPr>
          <w:t>iod@nencki.gov.pl</w:t>
        </w:r>
      </w:hyperlink>
      <w:r w:rsidRPr="00746040">
        <w:rPr>
          <w:rFonts w:cs="Tahoma"/>
          <w:lang w:val="en-US"/>
        </w:rPr>
        <w:t xml:space="preserve"> or contact us by phone: (22) 5892 275.</w:t>
      </w:r>
    </w:p>
    <w:p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t>If you are not satisfied with the way the Administrator processes your personal information, please notify us of the problem and we will investigate any irregularities that arise.</w:t>
      </w:r>
    </w:p>
    <w:sectPr w:rsidR="001F2034" w:rsidRPr="00746040" w:rsidSect="00A709CA">
      <w:headerReference w:type="default" r:id="rId10"/>
      <w:footerReference w:type="default" r:id="rId11"/>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02" w:rsidRDefault="00E61102" w:rsidP="000E48F3">
      <w:pPr>
        <w:spacing w:after="0" w:line="240" w:lineRule="auto"/>
      </w:pPr>
      <w:r>
        <w:separator/>
      </w:r>
    </w:p>
  </w:endnote>
  <w:endnote w:type="continuationSeparator" w:id="0">
    <w:p w:rsidR="00E61102" w:rsidRDefault="00E61102"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03787"/>
      <w:docPartObj>
        <w:docPartGallery w:val="Page Numbers (Bottom of Page)"/>
        <w:docPartUnique/>
      </w:docPartObj>
    </w:sdtPr>
    <w:sdtEndPr/>
    <w:sdtContent>
      <w:p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02" w:rsidRDefault="00E61102" w:rsidP="000E48F3">
      <w:pPr>
        <w:spacing w:after="0" w:line="240" w:lineRule="auto"/>
      </w:pPr>
      <w:r>
        <w:separator/>
      </w:r>
    </w:p>
  </w:footnote>
  <w:footnote w:type="continuationSeparator" w:id="0">
    <w:p w:rsidR="00E61102" w:rsidRDefault="00E61102" w:rsidP="000E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F3" w:rsidRDefault="009F33F3">
    <w:pPr>
      <w:pStyle w:val="Nagwek"/>
    </w:pPr>
    <w:r>
      <w:rPr>
        <w:noProof/>
      </w:rPr>
      <w:drawing>
        <wp:inline distT="0" distB="0" distL="0" distR="0" wp14:anchorId="035E68DC" wp14:editId="57E96D54">
          <wp:extent cx="5731510" cy="832799"/>
          <wp:effectExtent l="0" t="0" r="2540" b="5715"/>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2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3"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0"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2"/>
  </w:num>
  <w:num w:numId="5">
    <w:abstractNumId w:val="32"/>
  </w:num>
  <w:num w:numId="6">
    <w:abstractNumId w:val="9"/>
  </w:num>
  <w:num w:numId="7">
    <w:abstractNumId w:val="10"/>
  </w:num>
  <w:num w:numId="8">
    <w:abstractNumId w:val="19"/>
  </w:num>
  <w:num w:numId="9">
    <w:abstractNumId w:val="21"/>
  </w:num>
  <w:num w:numId="10">
    <w:abstractNumId w:val="30"/>
  </w:num>
  <w:num w:numId="11">
    <w:abstractNumId w:val="17"/>
  </w:num>
  <w:num w:numId="12">
    <w:abstractNumId w:val="31"/>
  </w:num>
  <w:num w:numId="13">
    <w:abstractNumId w:val="23"/>
  </w:num>
  <w:num w:numId="14">
    <w:abstractNumId w:val="6"/>
  </w:num>
  <w:num w:numId="15">
    <w:abstractNumId w:val="3"/>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3"/>
  </w:num>
  <w:num w:numId="23">
    <w:abstractNumId w:val="27"/>
  </w:num>
  <w:num w:numId="24">
    <w:abstractNumId w:val="14"/>
  </w:num>
  <w:num w:numId="25">
    <w:abstractNumId w:val="25"/>
  </w:num>
  <w:num w:numId="26">
    <w:abstractNumId w:val="22"/>
  </w:num>
  <w:num w:numId="27">
    <w:abstractNumId w:val="8"/>
  </w:num>
  <w:num w:numId="28">
    <w:abstractNumId w:val="7"/>
  </w:num>
  <w:num w:numId="29">
    <w:abstractNumId w:val="26"/>
  </w:num>
  <w:num w:numId="30">
    <w:abstractNumId w:val="28"/>
  </w:num>
  <w:num w:numId="31">
    <w:abstractNumId w:val="18"/>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E2E"/>
    <w:rsid w:val="000C0980"/>
    <w:rsid w:val="000C6252"/>
    <w:rsid w:val="000D06E3"/>
    <w:rsid w:val="000D1551"/>
    <w:rsid w:val="000E26D1"/>
    <w:rsid w:val="000E2D0E"/>
    <w:rsid w:val="000E2E0E"/>
    <w:rsid w:val="000E48F3"/>
    <w:rsid w:val="000E6553"/>
    <w:rsid w:val="000F5A73"/>
    <w:rsid w:val="000F65F3"/>
    <w:rsid w:val="001041CB"/>
    <w:rsid w:val="001119C3"/>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671C"/>
    <w:rsid w:val="002A0887"/>
    <w:rsid w:val="002A3BB9"/>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6906"/>
    <w:rsid w:val="003474E5"/>
    <w:rsid w:val="003578A9"/>
    <w:rsid w:val="0037125E"/>
    <w:rsid w:val="00371D15"/>
    <w:rsid w:val="00373D42"/>
    <w:rsid w:val="00375D50"/>
    <w:rsid w:val="003806C3"/>
    <w:rsid w:val="003824C9"/>
    <w:rsid w:val="0038611D"/>
    <w:rsid w:val="003879D5"/>
    <w:rsid w:val="00397621"/>
    <w:rsid w:val="00397888"/>
    <w:rsid w:val="003A12B3"/>
    <w:rsid w:val="003A3DBF"/>
    <w:rsid w:val="003A4F0F"/>
    <w:rsid w:val="003A5096"/>
    <w:rsid w:val="003B11FD"/>
    <w:rsid w:val="003C636F"/>
    <w:rsid w:val="003E4D7A"/>
    <w:rsid w:val="003E63C3"/>
    <w:rsid w:val="003F1C9B"/>
    <w:rsid w:val="003F1E5B"/>
    <w:rsid w:val="00405E06"/>
    <w:rsid w:val="00413AC8"/>
    <w:rsid w:val="00417206"/>
    <w:rsid w:val="00422658"/>
    <w:rsid w:val="00430657"/>
    <w:rsid w:val="00456BC1"/>
    <w:rsid w:val="00464542"/>
    <w:rsid w:val="00467624"/>
    <w:rsid w:val="004756BA"/>
    <w:rsid w:val="004765B6"/>
    <w:rsid w:val="00481556"/>
    <w:rsid w:val="00492B33"/>
    <w:rsid w:val="004A49EE"/>
    <w:rsid w:val="004B4E91"/>
    <w:rsid w:val="004E21C3"/>
    <w:rsid w:val="0052135F"/>
    <w:rsid w:val="00524A36"/>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3312"/>
    <w:rsid w:val="00603873"/>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A193C"/>
    <w:rsid w:val="006A5194"/>
    <w:rsid w:val="006B3F41"/>
    <w:rsid w:val="006B625E"/>
    <w:rsid w:val="006B71C2"/>
    <w:rsid w:val="006C07BF"/>
    <w:rsid w:val="006C19AC"/>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6040"/>
    <w:rsid w:val="00764B3D"/>
    <w:rsid w:val="00767219"/>
    <w:rsid w:val="00774D59"/>
    <w:rsid w:val="00780323"/>
    <w:rsid w:val="007805FE"/>
    <w:rsid w:val="00780763"/>
    <w:rsid w:val="00780782"/>
    <w:rsid w:val="00785042"/>
    <w:rsid w:val="00790C60"/>
    <w:rsid w:val="00794936"/>
    <w:rsid w:val="007953C1"/>
    <w:rsid w:val="007A06CF"/>
    <w:rsid w:val="007A240C"/>
    <w:rsid w:val="007A2C76"/>
    <w:rsid w:val="007A6FCF"/>
    <w:rsid w:val="007B0420"/>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B08"/>
    <w:rsid w:val="008369D4"/>
    <w:rsid w:val="00842F6D"/>
    <w:rsid w:val="00845706"/>
    <w:rsid w:val="00845C71"/>
    <w:rsid w:val="00847B2F"/>
    <w:rsid w:val="00863C0E"/>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41F9C"/>
    <w:rsid w:val="00952073"/>
    <w:rsid w:val="00953CC8"/>
    <w:rsid w:val="00957534"/>
    <w:rsid w:val="009608EF"/>
    <w:rsid w:val="00964874"/>
    <w:rsid w:val="0096522E"/>
    <w:rsid w:val="0098288A"/>
    <w:rsid w:val="00994237"/>
    <w:rsid w:val="00995621"/>
    <w:rsid w:val="009A70CD"/>
    <w:rsid w:val="009B00D7"/>
    <w:rsid w:val="009C2A28"/>
    <w:rsid w:val="009D04F0"/>
    <w:rsid w:val="009D2613"/>
    <w:rsid w:val="009D274A"/>
    <w:rsid w:val="009D712C"/>
    <w:rsid w:val="009D71F9"/>
    <w:rsid w:val="009E034D"/>
    <w:rsid w:val="009E0B3A"/>
    <w:rsid w:val="009F1893"/>
    <w:rsid w:val="009F2E36"/>
    <w:rsid w:val="009F33F3"/>
    <w:rsid w:val="009F57B3"/>
    <w:rsid w:val="00A123CD"/>
    <w:rsid w:val="00A13921"/>
    <w:rsid w:val="00A16AEE"/>
    <w:rsid w:val="00A24F49"/>
    <w:rsid w:val="00A25645"/>
    <w:rsid w:val="00A423A1"/>
    <w:rsid w:val="00A5135D"/>
    <w:rsid w:val="00A53AE1"/>
    <w:rsid w:val="00A603DF"/>
    <w:rsid w:val="00A709CA"/>
    <w:rsid w:val="00A746EC"/>
    <w:rsid w:val="00A76900"/>
    <w:rsid w:val="00A8089E"/>
    <w:rsid w:val="00A92E73"/>
    <w:rsid w:val="00A9788E"/>
    <w:rsid w:val="00AA47FC"/>
    <w:rsid w:val="00AB092D"/>
    <w:rsid w:val="00AC0A17"/>
    <w:rsid w:val="00AD5F8D"/>
    <w:rsid w:val="00B12A69"/>
    <w:rsid w:val="00B30F56"/>
    <w:rsid w:val="00B37256"/>
    <w:rsid w:val="00B42EBA"/>
    <w:rsid w:val="00B51B9C"/>
    <w:rsid w:val="00B6127B"/>
    <w:rsid w:val="00B65599"/>
    <w:rsid w:val="00B6794D"/>
    <w:rsid w:val="00B729D4"/>
    <w:rsid w:val="00B8237A"/>
    <w:rsid w:val="00B85A5B"/>
    <w:rsid w:val="00B87855"/>
    <w:rsid w:val="00B87FE2"/>
    <w:rsid w:val="00B90252"/>
    <w:rsid w:val="00B937DC"/>
    <w:rsid w:val="00BA1EF5"/>
    <w:rsid w:val="00BA2F1E"/>
    <w:rsid w:val="00BA533C"/>
    <w:rsid w:val="00BA536F"/>
    <w:rsid w:val="00BB1308"/>
    <w:rsid w:val="00BB1374"/>
    <w:rsid w:val="00BB4893"/>
    <w:rsid w:val="00BB52FF"/>
    <w:rsid w:val="00BB6975"/>
    <w:rsid w:val="00BC2246"/>
    <w:rsid w:val="00BC4214"/>
    <w:rsid w:val="00BC4399"/>
    <w:rsid w:val="00BD44FD"/>
    <w:rsid w:val="00BD4964"/>
    <w:rsid w:val="00BD4C9D"/>
    <w:rsid w:val="00BE2FA4"/>
    <w:rsid w:val="00BE4EEE"/>
    <w:rsid w:val="00C00D25"/>
    <w:rsid w:val="00C02284"/>
    <w:rsid w:val="00C04281"/>
    <w:rsid w:val="00C20584"/>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A0498"/>
    <w:rsid w:val="00CB0238"/>
    <w:rsid w:val="00CB272C"/>
    <w:rsid w:val="00CC05E3"/>
    <w:rsid w:val="00CC4D86"/>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C1A5B"/>
    <w:rsid w:val="00DC4B1E"/>
    <w:rsid w:val="00DD04FF"/>
    <w:rsid w:val="00DD3B6B"/>
    <w:rsid w:val="00DD406A"/>
    <w:rsid w:val="00DD48E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523D9"/>
    <w:rsid w:val="00E61102"/>
    <w:rsid w:val="00E62AE3"/>
    <w:rsid w:val="00E66829"/>
    <w:rsid w:val="00E7583A"/>
    <w:rsid w:val="00E86BF8"/>
    <w:rsid w:val="00E875E5"/>
    <w:rsid w:val="00EA6152"/>
    <w:rsid w:val="00EA685F"/>
    <w:rsid w:val="00EB21A0"/>
    <w:rsid w:val="00EB22AC"/>
    <w:rsid w:val="00EB4E9F"/>
    <w:rsid w:val="00EB6B0A"/>
    <w:rsid w:val="00EC3FA8"/>
    <w:rsid w:val="00ED2D92"/>
    <w:rsid w:val="00ED72E2"/>
    <w:rsid w:val="00EE23A9"/>
    <w:rsid w:val="00EE5289"/>
    <w:rsid w:val="00EE60EB"/>
    <w:rsid w:val="00EF27EF"/>
    <w:rsid w:val="00EF7150"/>
    <w:rsid w:val="00EF7F6A"/>
    <w:rsid w:val="00F00DF2"/>
    <w:rsid w:val="00F04005"/>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A1EC1"/>
    <w:rsid w:val="00FA4722"/>
    <w:rsid w:val="00FB32B9"/>
    <w:rsid w:val="00FB665C"/>
    <w:rsid w:val="00FC35E8"/>
    <w:rsid w:val="00FC4A37"/>
    <w:rsid w:val="00FD2B36"/>
    <w:rsid w:val="00FD3506"/>
    <w:rsid w:val="00FE42C1"/>
    <w:rsid w:val="00FE4617"/>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encki.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4F80-DE2A-47AC-BD29-9FE89CC6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2651</Words>
  <Characters>15907</Characters>
  <Application>Microsoft Office Word</Application>
  <DocSecurity>0</DocSecurity>
  <Lines>132</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keywords>, docId:D8DD13BE2EA26F00403855808B65411E</cp:keywords>
  <cp:lastModifiedBy>Wboguta</cp:lastModifiedBy>
  <cp:revision>2</cp:revision>
  <dcterms:created xsi:type="dcterms:W3CDTF">2022-06-29T13:49:00Z</dcterms:created>
  <dcterms:modified xsi:type="dcterms:W3CDTF">2022-06-29T13:49:00Z</dcterms:modified>
</cp:coreProperties>
</file>